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1A29B7EE"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563C7">
        <w:rPr>
          <w:rFonts w:cs="Open Sans"/>
          <w:b/>
          <w:sz w:val="28"/>
        </w:rPr>
        <w:t xml:space="preserve"> </w:t>
      </w:r>
      <w:r w:rsidR="00234FEC">
        <w:rPr>
          <w:rFonts w:cs="Open Sans"/>
          <w:b/>
          <w:sz w:val="28"/>
        </w:rPr>
        <w:t xml:space="preserve">ANCIENT </w:t>
      </w:r>
      <w:r w:rsidR="009563C7">
        <w:rPr>
          <w:rFonts w:cs="Open Sans"/>
          <w:b/>
          <w:sz w:val="28"/>
        </w:rPr>
        <w:t>HISTORY</w:t>
      </w:r>
      <w:r w:rsidRPr="00E86DC6">
        <w:rPr>
          <w:rFonts w:cs="Open Sans"/>
          <w:b/>
          <w:sz w:val="28"/>
        </w:rPr>
        <w:t xml:space="preserve">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30AD8DD4" w:rsidR="00F5694C" w:rsidRPr="00A81937" w:rsidRDefault="00234FEC" w:rsidP="00F5694C">
      <w:pPr>
        <w:pStyle w:val="NoSpacing"/>
        <w:rPr>
          <w:rFonts w:cs="Open Sans"/>
          <w:b/>
        </w:rPr>
      </w:pPr>
      <w:r>
        <w:rPr>
          <w:rFonts w:cs="Open Sans"/>
          <w:b/>
        </w:rPr>
        <w:lastRenderedPageBreak/>
        <w:t>ANCIENT</w:t>
      </w:r>
      <w:r w:rsidR="009563C7">
        <w:rPr>
          <w:rFonts w:cs="Open Sans"/>
          <w:b/>
        </w:rPr>
        <w:t xml:space="preserve"> HISTORY</w:t>
      </w:r>
    </w:p>
    <w:p w14:paraId="5515A0E8" w14:textId="379257F8" w:rsidR="00F5694C" w:rsidRPr="00A81937" w:rsidRDefault="002847AF" w:rsidP="00F5694C">
      <w:pPr>
        <w:pStyle w:val="NoSpacing"/>
      </w:pPr>
      <w:r w:rsidRPr="00A81937">
        <w:br/>
      </w:r>
    </w:p>
    <w:p w14:paraId="53CB61D7" w14:textId="3E81B2B6" w:rsidR="009563C7" w:rsidRDefault="00F5694C" w:rsidP="00234FEC">
      <w:pPr>
        <w:pStyle w:val="NoSpacing"/>
        <w:rPr>
          <w:sz w:val="20"/>
          <w:szCs w:val="20"/>
        </w:rPr>
      </w:pPr>
      <w:r w:rsidRPr="00A81937">
        <w:rPr>
          <w:b/>
          <w:sz w:val="20"/>
          <w:szCs w:val="20"/>
        </w:rPr>
        <w:t>Course Description</w:t>
      </w:r>
      <w:r w:rsidRPr="00A81937">
        <w:rPr>
          <w:sz w:val="20"/>
          <w:szCs w:val="20"/>
        </w:rPr>
        <w:t xml:space="preserve">: </w:t>
      </w:r>
      <w:r w:rsidR="00234FEC" w:rsidRPr="00234FEC">
        <w:rPr>
          <w:sz w:val="20"/>
          <w:szCs w:val="20"/>
        </w:rPr>
        <w:t xml:space="preserve">Students will examine the social, geographic, religious, economic, and cultural aspects of major periods of ancient history from prehistoric times to 1500 CE. Students will explore the development of river valley civilizations, the Gupta Empire, the Roman Empire, Classical Greece, Islamic civilizations, American and African civilizations, and the </w:t>
      </w:r>
      <w:proofErr w:type="gramStart"/>
      <w:r w:rsidR="00234FEC" w:rsidRPr="00234FEC">
        <w:rPr>
          <w:sz w:val="20"/>
          <w:szCs w:val="20"/>
        </w:rPr>
        <w:t>Middle</w:t>
      </w:r>
      <w:proofErr w:type="gramEnd"/>
      <w:r w:rsidR="00234FEC" w:rsidRPr="00234FEC">
        <w:rPr>
          <w:sz w:val="20"/>
          <w:szCs w:val="20"/>
        </w:rPr>
        <w:t xml:space="preserve"> Ages through the beginnings of the Renaissance.</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64AC1D1D" w14:textId="39E5BEE6" w:rsidR="009563C7" w:rsidRPr="00696C58" w:rsidRDefault="009563C7" w:rsidP="00A81937">
      <w:pPr>
        <w:pStyle w:val="NoSpacing"/>
        <w:ind w:left="720"/>
        <w:rPr>
          <w:i/>
          <w:sz w:val="20"/>
          <w:szCs w:val="20"/>
        </w:rPr>
      </w:pPr>
      <w:proofErr w:type="gramStart"/>
      <w:r w:rsidRPr="00E60C2D">
        <w:rPr>
          <w:b/>
          <w:i/>
          <w:sz w:val="20"/>
          <w:szCs w:val="20"/>
          <w:highlight w:val="yellow"/>
        </w:rPr>
        <w:t>such</w:t>
      </w:r>
      <w:proofErr w:type="gramEnd"/>
      <w:r w:rsidRPr="00E60C2D">
        <w:rPr>
          <w:b/>
          <w:i/>
          <w:sz w:val="20"/>
          <w:szCs w:val="20"/>
          <w:highlight w:val="yellow"/>
        </w:rPr>
        <w:t xml:space="preserve"> as:</w:t>
      </w:r>
      <w:r w:rsidRPr="00E60C2D">
        <w:rPr>
          <w:i/>
          <w:sz w:val="20"/>
          <w:szCs w:val="20"/>
          <w:highlight w:val="yellow"/>
        </w:rPr>
        <w:t xml:space="preserve"> introduces an example or examples of something mentioned</w:t>
      </w:r>
    </w:p>
    <w:p w14:paraId="36D51C0D" w14:textId="77777777" w:rsid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15"/>
        <w:gridCol w:w="136"/>
        <w:gridCol w:w="2071"/>
        <w:gridCol w:w="104"/>
        <w:gridCol w:w="2512"/>
        <w:gridCol w:w="99"/>
        <w:gridCol w:w="2115"/>
        <w:gridCol w:w="105"/>
        <w:gridCol w:w="469"/>
        <w:gridCol w:w="104"/>
        <w:gridCol w:w="435"/>
        <w:gridCol w:w="110"/>
        <w:gridCol w:w="5111"/>
      </w:tblGrid>
      <w:tr w:rsidR="007B491C" w:rsidRPr="00E86DC6" w14:paraId="253A5985" w14:textId="77777777" w:rsidTr="009470C9">
        <w:trPr>
          <w:cantSplit/>
          <w:trHeight w:val="1025"/>
          <w:jc w:val="center"/>
        </w:trPr>
        <w:tc>
          <w:tcPr>
            <w:tcW w:w="5000" w:type="pct"/>
            <w:gridSpan w:val="13"/>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9470C9">
        <w:trPr>
          <w:cantSplit/>
          <w:jc w:val="center"/>
        </w:trPr>
        <w:tc>
          <w:tcPr>
            <w:tcW w:w="2850" w:type="pct"/>
            <w:gridSpan w:val="8"/>
            <w:tcBorders>
              <w:bottom w:val="single" w:sz="4" w:space="0" w:color="auto"/>
              <w:right w:val="single" w:sz="12" w:space="0" w:color="auto"/>
            </w:tcBorders>
            <w:shd w:val="clear" w:color="auto" w:fill="D9D9D9" w:themeFill="background1" w:themeFillShade="D9"/>
            <w:vAlign w:val="center"/>
          </w:tcPr>
          <w:p w14:paraId="4A8914EA" w14:textId="42FB6270" w:rsidR="007B491C" w:rsidRPr="00E86DC6" w:rsidRDefault="00234FEC" w:rsidP="007B491C">
            <w:pPr>
              <w:pStyle w:val="Body"/>
              <w:tabs>
                <w:tab w:val="left" w:pos="360"/>
              </w:tabs>
              <w:spacing w:line="276" w:lineRule="auto"/>
              <w:ind w:left="90"/>
              <w:rPr>
                <w:rFonts w:ascii="Open Sans" w:hAnsi="Open Sans" w:cs="Open Sans"/>
                <w:b/>
                <w:bCs/>
                <w:sz w:val="20"/>
                <w:szCs w:val="20"/>
              </w:rPr>
            </w:pPr>
            <w:r w:rsidRPr="00234FEC">
              <w:rPr>
                <w:rFonts w:ascii="Open Sans" w:hAnsi="Open Sans" w:cs="Open Sans"/>
                <w:b/>
                <w:bCs/>
                <w:sz w:val="20"/>
                <w:szCs w:val="20"/>
              </w:rPr>
              <w:t>Human Origins and Early Civilizations: Prehistory to 1000 BCE</w:t>
            </w:r>
          </w:p>
        </w:tc>
        <w:tc>
          <w:tcPr>
            <w:tcW w:w="198"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8" w:type="pct"/>
            <w:gridSpan w:val="2"/>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4"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9470C9">
        <w:trPr>
          <w:cantSplit/>
          <w:trHeight w:val="665"/>
          <w:jc w:val="center"/>
        </w:trPr>
        <w:tc>
          <w:tcPr>
            <w:tcW w:w="38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65"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88" w:type="pct"/>
            <w:gridSpan w:val="2"/>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4"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563C7" w:rsidRPr="00E86DC6" w14:paraId="3C9E831D" w14:textId="77777777" w:rsidTr="009470C9">
        <w:trPr>
          <w:cantSplit/>
          <w:trHeight w:val="1080"/>
          <w:jc w:val="center"/>
        </w:trPr>
        <w:tc>
          <w:tcPr>
            <w:tcW w:w="385" w:type="pct"/>
            <w:vAlign w:val="center"/>
          </w:tcPr>
          <w:p w14:paraId="35B1E7D9" w14:textId="5830B930" w:rsidR="009563C7" w:rsidRPr="00745656" w:rsidRDefault="00234FEC" w:rsidP="009563C7">
            <w:pPr>
              <w:autoSpaceDE w:val="0"/>
              <w:autoSpaceDN w:val="0"/>
              <w:adjustRightInd w:val="0"/>
              <w:ind w:left="-30" w:right="-46"/>
              <w:jc w:val="center"/>
              <w:rPr>
                <w:rFonts w:cs="Open Sans"/>
                <w:sz w:val="20"/>
                <w:szCs w:val="20"/>
              </w:rPr>
            </w:pPr>
            <w:r>
              <w:rPr>
                <w:rFonts w:cs="Open Sans"/>
                <w:sz w:val="20"/>
                <w:szCs w:val="20"/>
              </w:rPr>
              <w:t>AH.01</w:t>
            </w:r>
          </w:p>
        </w:tc>
        <w:tc>
          <w:tcPr>
            <w:tcW w:w="2465" w:type="pct"/>
            <w:gridSpan w:val="7"/>
            <w:tcBorders>
              <w:right w:val="single" w:sz="12" w:space="0" w:color="auto"/>
            </w:tcBorders>
            <w:vAlign w:val="center"/>
          </w:tcPr>
          <w:p w14:paraId="02729C3A" w14:textId="5389D809" w:rsidR="009563C7" w:rsidRPr="009563C7" w:rsidRDefault="00234FEC" w:rsidP="009563C7">
            <w:pPr>
              <w:autoSpaceDE w:val="0"/>
              <w:autoSpaceDN w:val="0"/>
              <w:adjustRightInd w:val="0"/>
              <w:ind w:left="-39" w:right="-54"/>
              <w:rPr>
                <w:rFonts w:cs="Open Sans"/>
                <w:sz w:val="20"/>
                <w:szCs w:val="20"/>
              </w:rPr>
            </w:pPr>
            <w:r w:rsidRPr="00234FEC">
              <w:rPr>
                <w:rFonts w:cs="Open Sans"/>
                <w:sz w:val="20"/>
                <w:szCs w:val="20"/>
              </w:rPr>
              <w:t>Explain the human-environment interaction on hunter-gatherer societies.</w:t>
            </w:r>
          </w:p>
        </w:tc>
        <w:tc>
          <w:tcPr>
            <w:tcW w:w="198" w:type="pct"/>
            <w:gridSpan w:val="2"/>
            <w:tcBorders>
              <w:left w:val="single" w:sz="12" w:space="0" w:color="auto"/>
            </w:tcBorders>
          </w:tcPr>
          <w:p w14:paraId="01DFFCC5" w14:textId="139E38DA" w:rsidR="009563C7" w:rsidRPr="00E86DC6" w:rsidRDefault="009563C7" w:rsidP="009563C7">
            <w:pPr>
              <w:jc w:val="center"/>
              <w:rPr>
                <w:rFonts w:cs="Open Sans"/>
                <w:sz w:val="20"/>
                <w:szCs w:val="20"/>
              </w:rPr>
            </w:pPr>
          </w:p>
        </w:tc>
        <w:tc>
          <w:tcPr>
            <w:tcW w:w="188" w:type="pct"/>
            <w:gridSpan w:val="2"/>
          </w:tcPr>
          <w:p w14:paraId="08F0BEAE" w14:textId="558CB627" w:rsidR="009563C7" w:rsidRPr="00E86DC6" w:rsidRDefault="009563C7" w:rsidP="009563C7">
            <w:pPr>
              <w:jc w:val="center"/>
              <w:rPr>
                <w:rFonts w:cs="Open Sans"/>
                <w:sz w:val="20"/>
                <w:szCs w:val="20"/>
              </w:rPr>
            </w:pPr>
          </w:p>
        </w:tc>
        <w:tc>
          <w:tcPr>
            <w:tcW w:w="1764" w:type="pct"/>
          </w:tcPr>
          <w:p w14:paraId="16CFCAA9" w14:textId="4402B79D" w:rsidR="009563C7" w:rsidRPr="00E86DC6" w:rsidRDefault="009563C7" w:rsidP="009563C7">
            <w:pPr>
              <w:rPr>
                <w:rFonts w:cs="Open Sans"/>
                <w:sz w:val="20"/>
                <w:szCs w:val="20"/>
              </w:rPr>
            </w:pPr>
          </w:p>
        </w:tc>
      </w:tr>
      <w:tr w:rsidR="00234FEC" w:rsidRPr="00E86DC6" w14:paraId="39495FEF" w14:textId="77777777" w:rsidTr="009470C9">
        <w:trPr>
          <w:cantSplit/>
          <w:trHeight w:val="1080"/>
          <w:jc w:val="center"/>
        </w:trPr>
        <w:tc>
          <w:tcPr>
            <w:tcW w:w="385" w:type="pct"/>
            <w:vAlign w:val="center"/>
          </w:tcPr>
          <w:p w14:paraId="6C797EA1" w14:textId="35275548" w:rsidR="00234FEC" w:rsidRPr="00745656" w:rsidRDefault="00234FEC" w:rsidP="00234FEC">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AH.02</w:t>
            </w:r>
          </w:p>
        </w:tc>
        <w:tc>
          <w:tcPr>
            <w:tcW w:w="2465" w:type="pct"/>
            <w:gridSpan w:val="7"/>
            <w:tcBorders>
              <w:right w:val="single" w:sz="12" w:space="0" w:color="auto"/>
            </w:tcBorders>
            <w:vAlign w:val="center"/>
          </w:tcPr>
          <w:p w14:paraId="5A522019" w14:textId="6F4A68A7" w:rsidR="00234FEC" w:rsidRPr="00234FEC" w:rsidRDefault="00234FEC" w:rsidP="00234FEC">
            <w:pPr>
              <w:autoSpaceDE w:val="0"/>
              <w:autoSpaceDN w:val="0"/>
              <w:adjustRightInd w:val="0"/>
              <w:ind w:left="-39" w:right="-54"/>
              <w:rPr>
                <w:rFonts w:cs="Open Sans"/>
                <w:color w:val="000000"/>
                <w:sz w:val="20"/>
                <w:szCs w:val="20"/>
              </w:rPr>
            </w:pPr>
            <w:r w:rsidRPr="00234FEC">
              <w:rPr>
                <w:sz w:val="20"/>
                <w:szCs w:val="20"/>
              </w:rPr>
              <w:t>List characteristics typical of hunter-gatherer societies, including their use of tools and fire.</w:t>
            </w:r>
          </w:p>
        </w:tc>
        <w:tc>
          <w:tcPr>
            <w:tcW w:w="198" w:type="pct"/>
            <w:gridSpan w:val="2"/>
            <w:tcBorders>
              <w:left w:val="single" w:sz="12" w:space="0" w:color="auto"/>
            </w:tcBorders>
          </w:tcPr>
          <w:p w14:paraId="1BA641B1" w14:textId="77777777" w:rsidR="00234FEC" w:rsidRPr="00E86DC6" w:rsidRDefault="00234FEC" w:rsidP="00234FEC">
            <w:pPr>
              <w:jc w:val="center"/>
              <w:rPr>
                <w:rFonts w:cs="Open Sans"/>
                <w:sz w:val="20"/>
                <w:szCs w:val="20"/>
              </w:rPr>
            </w:pPr>
          </w:p>
        </w:tc>
        <w:tc>
          <w:tcPr>
            <w:tcW w:w="188" w:type="pct"/>
            <w:gridSpan w:val="2"/>
          </w:tcPr>
          <w:p w14:paraId="5432D846" w14:textId="77777777" w:rsidR="00234FEC" w:rsidRPr="00E86DC6" w:rsidRDefault="00234FEC" w:rsidP="00234FEC">
            <w:pPr>
              <w:jc w:val="center"/>
              <w:rPr>
                <w:rFonts w:cs="Open Sans"/>
                <w:sz w:val="20"/>
                <w:szCs w:val="20"/>
              </w:rPr>
            </w:pPr>
          </w:p>
        </w:tc>
        <w:tc>
          <w:tcPr>
            <w:tcW w:w="1764" w:type="pct"/>
          </w:tcPr>
          <w:p w14:paraId="3D9FDF61" w14:textId="60B97A8A" w:rsidR="00234FEC" w:rsidRPr="00E86DC6" w:rsidRDefault="00234FEC" w:rsidP="00234FEC">
            <w:pPr>
              <w:rPr>
                <w:rFonts w:cs="Open Sans"/>
                <w:sz w:val="20"/>
                <w:szCs w:val="20"/>
              </w:rPr>
            </w:pPr>
          </w:p>
        </w:tc>
      </w:tr>
      <w:tr w:rsidR="00234FEC" w:rsidRPr="00E86DC6" w14:paraId="4F921A18" w14:textId="77777777" w:rsidTr="009470C9">
        <w:trPr>
          <w:cantSplit/>
          <w:trHeight w:val="1080"/>
          <w:jc w:val="center"/>
        </w:trPr>
        <w:tc>
          <w:tcPr>
            <w:tcW w:w="385" w:type="pct"/>
            <w:vAlign w:val="center"/>
          </w:tcPr>
          <w:p w14:paraId="3DA61651" w14:textId="40FF8033" w:rsidR="00234FEC" w:rsidRPr="00745656" w:rsidRDefault="00234FEC" w:rsidP="00234FEC">
            <w:pPr>
              <w:autoSpaceDE w:val="0"/>
              <w:autoSpaceDN w:val="0"/>
              <w:adjustRightInd w:val="0"/>
              <w:ind w:left="-30" w:right="-46"/>
              <w:jc w:val="center"/>
              <w:rPr>
                <w:rFonts w:cs="Open Sans"/>
                <w:color w:val="000000"/>
                <w:sz w:val="20"/>
                <w:szCs w:val="20"/>
              </w:rPr>
            </w:pPr>
            <w:r>
              <w:rPr>
                <w:rFonts w:cs="Open Sans"/>
                <w:color w:val="000000"/>
                <w:sz w:val="20"/>
                <w:szCs w:val="20"/>
              </w:rPr>
              <w:t>AH.03</w:t>
            </w:r>
          </w:p>
        </w:tc>
        <w:tc>
          <w:tcPr>
            <w:tcW w:w="2465" w:type="pct"/>
            <w:gridSpan w:val="7"/>
            <w:tcBorders>
              <w:right w:val="single" w:sz="12" w:space="0" w:color="auto"/>
            </w:tcBorders>
            <w:vAlign w:val="center"/>
          </w:tcPr>
          <w:p w14:paraId="18F3AAA7" w14:textId="149DB925" w:rsidR="00234FEC" w:rsidRPr="00234FEC" w:rsidRDefault="00234FEC" w:rsidP="00234FEC">
            <w:pPr>
              <w:autoSpaceDE w:val="0"/>
              <w:autoSpaceDN w:val="0"/>
              <w:adjustRightInd w:val="0"/>
              <w:ind w:right="-54"/>
              <w:rPr>
                <w:rFonts w:cs="Open Sans"/>
                <w:sz w:val="20"/>
                <w:szCs w:val="20"/>
              </w:rPr>
            </w:pPr>
            <w:r w:rsidRPr="00234FEC">
              <w:rPr>
                <w:sz w:val="20"/>
                <w:szCs w:val="20"/>
                <w:highlight w:val="white"/>
              </w:rPr>
              <w:t>Describe how the domestication of plants and animals gave rise to stable communities.</w:t>
            </w:r>
          </w:p>
        </w:tc>
        <w:tc>
          <w:tcPr>
            <w:tcW w:w="198" w:type="pct"/>
            <w:gridSpan w:val="2"/>
            <w:tcBorders>
              <w:left w:val="single" w:sz="12" w:space="0" w:color="auto"/>
            </w:tcBorders>
          </w:tcPr>
          <w:p w14:paraId="56E68B94" w14:textId="77777777" w:rsidR="00234FEC" w:rsidRPr="00E86DC6" w:rsidRDefault="00234FEC" w:rsidP="00234FEC">
            <w:pPr>
              <w:jc w:val="center"/>
              <w:rPr>
                <w:rFonts w:cs="Open Sans"/>
                <w:sz w:val="20"/>
                <w:szCs w:val="20"/>
              </w:rPr>
            </w:pPr>
          </w:p>
        </w:tc>
        <w:tc>
          <w:tcPr>
            <w:tcW w:w="188" w:type="pct"/>
            <w:gridSpan w:val="2"/>
          </w:tcPr>
          <w:p w14:paraId="65858E78" w14:textId="77777777" w:rsidR="00234FEC" w:rsidRPr="00E86DC6" w:rsidRDefault="00234FEC" w:rsidP="00234FEC">
            <w:pPr>
              <w:jc w:val="center"/>
              <w:rPr>
                <w:rFonts w:cs="Open Sans"/>
                <w:sz w:val="20"/>
                <w:szCs w:val="20"/>
              </w:rPr>
            </w:pPr>
          </w:p>
        </w:tc>
        <w:tc>
          <w:tcPr>
            <w:tcW w:w="1764" w:type="pct"/>
          </w:tcPr>
          <w:p w14:paraId="4FB78C67" w14:textId="77777777" w:rsidR="00234FEC" w:rsidRPr="00E86DC6" w:rsidRDefault="00234FEC" w:rsidP="00234FEC">
            <w:pPr>
              <w:rPr>
                <w:rFonts w:cs="Open Sans"/>
                <w:sz w:val="20"/>
                <w:szCs w:val="20"/>
              </w:rPr>
            </w:pPr>
          </w:p>
        </w:tc>
      </w:tr>
      <w:tr w:rsidR="00234FEC" w:rsidRPr="00E86DC6" w14:paraId="53A6BE07" w14:textId="77777777" w:rsidTr="009470C9">
        <w:trPr>
          <w:cantSplit/>
          <w:trHeight w:val="1080"/>
          <w:jc w:val="center"/>
        </w:trPr>
        <w:tc>
          <w:tcPr>
            <w:tcW w:w="385" w:type="pct"/>
            <w:vAlign w:val="center"/>
          </w:tcPr>
          <w:p w14:paraId="69E27189" w14:textId="24E60496" w:rsidR="00234FEC" w:rsidRDefault="00234FEC" w:rsidP="00234FEC">
            <w:pPr>
              <w:autoSpaceDE w:val="0"/>
              <w:autoSpaceDN w:val="0"/>
              <w:adjustRightInd w:val="0"/>
              <w:ind w:left="-30" w:right="-46"/>
              <w:jc w:val="center"/>
              <w:rPr>
                <w:rFonts w:cs="Open Sans"/>
                <w:color w:val="000000"/>
                <w:sz w:val="20"/>
                <w:szCs w:val="20"/>
              </w:rPr>
            </w:pPr>
            <w:r>
              <w:rPr>
                <w:rFonts w:cs="Open Sans"/>
                <w:color w:val="000000"/>
                <w:sz w:val="20"/>
                <w:szCs w:val="20"/>
              </w:rPr>
              <w:t>AH.04</w:t>
            </w:r>
          </w:p>
        </w:tc>
        <w:tc>
          <w:tcPr>
            <w:tcW w:w="2465" w:type="pct"/>
            <w:gridSpan w:val="7"/>
            <w:tcBorders>
              <w:right w:val="single" w:sz="12" w:space="0" w:color="auto"/>
            </w:tcBorders>
            <w:vAlign w:val="center"/>
          </w:tcPr>
          <w:p w14:paraId="2F2A785A" w14:textId="01D47844" w:rsidR="00234FEC" w:rsidRPr="00234FEC" w:rsidRDefault="00234FEC" w:rsidP="00234FEC">
            <w:pPr>
              <w:autoSpaceDE w:val="0"/>
              <w:autoSpaceDN w:val="0"/>
              <w:adjustRightInd w:val="0"/>
              <w:ind w:right="-54"/>
              <w:rPr>
                <w:rFonts w:cs="Open Sans"/>
                <w:sz w:val="20"/>
                <w:szCs w:val="20"/>
              </w:rPr>
            </w:pPr>
            <w:r w:rsidRPr="00234FEC">
              <w:rPr>
                <w:sz w:val="20"/>
                <w:szCs w:val="20"/>
                <w:highlight w:val="white"/>
              </w:rPr>
              <w:t>Explain how archaeology and new technologies (e.g., 3D imaging and dating tools) inform our understanding of the past.</w:t>
            </w:r>
          </w:p>
        </w:tc>
        <w:tc>
          <w:tcPr>
            <w:tcW w:w="198" w:type="pct"/>
            <w:gridSpan w:val="2"/>
            <w:tcBorders>
              <w:left w:val="single" w:sz="12" w:space="0" w:color="auto"/>
            </w:tcBorders>
          </w:tcPr>
          <w:p w14:paraId="0B57D789" w14:textId="77777777" w:rsidR="00234FEC" w:rsidRPr="00E86DC6" w:rsidRDefault="00234FEC" w:rsidP="00234FEC">
            <w:pPr>
              <w:jc w:val="center"/>
              <w:rPr>
                <w:rFonts w:cs="Open Sans"/>
                <w:sz w:val="20"/>
                <w:szCs w:val="20"/>
              </w:rPr>
            </w:pPr>
          </w:p>
        </w:tc>
        <w:tc>
          <w:tcPr>
            <w:tcW w:w="188" w:type="pct"/>
            <w:gridSpan w:val="2"/>
          </w:tcPr>
          <w:p w14:paraId="43F45725" w14:textId="77777777" w:rsidR="00234FEC" w:rsidRPr="00E86DC6" w:rsidRDefault="00234FEC" w:rsidP="00234FEC">
            <w:pPr>
              <w:jc w:val="center"/>
              <w:rPr>
                <w:rFonts w:cs="Open Sans"/>
                <w:sz w:val="20"/>
                <w:szCs w:val="20"/>
              </w:rPr>
            </w:pPr>
          </w:p>
        </w:tc>
        <w:tc>
          <w:tcPr>
            <w:tcW w:w="1764" w:type="pct"/>
          </w:tcPr>
          <w:p w14:paraId="0FBFFF03" w14:textId="77777777" w:rsidR="00234FEC" w:rsidRPr="00E86DC6" w:rsidRDefault="00234FEC" w:rsidP="00234FEC">
            <w:pPr>
              <w:rPr>
                <w:rFonts w:cs="Open Sans"/>
                <w:sz w:val="20"/>
                <w:szCs w:val="20"/>
              </w:rPr>
            </w:pPr>
          </w:p>
        </w:tc>
      </w:tr>
      <w:tr w:rsidR="00234FEC" w:rsidRPr="00E86DC6" w14:paraId="7A85EF7B" w14:textId="77777777" w:rsidTr="009470C9">
        <w:trPr>
          <w:cantSplit/>
          <w:trHeight w:val="1080"/>
          <w:jc w:val="center"/>
        </w:trPr>
        <w:tc>
          <w:tcPr>
            <w:tcW w:w="385" w:type="pct"/>
            <w:vAlign w:val="center"/>
          </w:tcPr>
          <w:p w14:paraId="7AABDA21" w14:textId="274AC317" w:rsidR="00234FEC" w:rsidRDefault="00234FEC" w:rsidP="00234FEC">
            <w:pPr>
              <w:autoSpaceDE w:val="0"/>
              <w:autoSpaceDN w:val="0"/>
              <w:adjustRightInd w:val="0"/>
              <w:ind w:left="-30" w:right="-46"/>
              <w:jc w:val="center"/>
              <w:rPr>
                <w:rFonts w:cs="Open Sans"/>
                <w:color w:val="000000"/>
                <w:sz w:val="20"/>
                <w:szCs w:val="20"/>
              </w:rPr>
            </w:pPr>
            <w:r>
              <w:rPr>
                <w:rFonts w:cs="Open Sans"/>
                <w:color w:val="000000"/>
                <w:sz w:val="20"/>
                <w:szCs w:val="20"/>
              </w:rPr>
              <w:t>AH.05</w:t>
            </w:r>
          </w:p>
        </w:tc>
        <w:tc>
          <w:tcPr>
            <w:tcW w:w="2465" w:type="pct"/>
            <w:gridSpan w:val="7"/>
            <w:tcBorders>
              <w:right w:val="single" w:sz="12" w:space="0" w:color="auto"/>
            </w:tcBorders>
            <w:vAlign w:val="center"/>
          </w:tcPr>
          <w:p w14:paraId="2DDC1BE0" w14:textId="4F16888B" w:rsidR="00234FEC" w:rsidRPr="00234FEC" w:rsidRDefault="00234FEC" w:rsidP="00234FEC">
            <w:pPr>
              <w:autoSpaceDE w:val="0"/>
              <w:autoSpaceDN w:val="0"/>
              <w:adjustRightInd w:val="0"/>
              <w:ind w:right="-54"/>
              <w:rPr>
                <w:sz w:val="20"/>
                <w:szCs w:val="20"/>
              </w:rPr>
            </w:pPr>
            <w:r w:rsidRPr="00234FEC">
              <w:rPr>
                <w:sz w:val="20"/>
                <w:szCs w:val="20"/>
                <w:highlight w:val="white"/>
              </w:rPr>
              <w:t>Identify and locate early civilizations (e.g., China, Egypt, Indus River Valley, Mesopotamia), and explain why civilizations arose in those places.</w:t>
            </w:r>
          </w:p>
        </w:tc>
        <w:tc>
          <w:tcPr>
            <w:tcW w:w="198" w:type="pct"/>
            <w:gridSpan w:val="2"/>
            <w:tcBorders>
              <w:left w:val="single" w:sz="12" w:space="0" w:color="auto"/>
            </w:tcBorders>
          </w:tcPr>
          <w:p w14:paraId="70262BD3" w14:textId="77777777" w:rsidR="00234FEC" w:rsidRPr="00E86DC6" w:rsidRDefault="00234FEC" w:rsidP="00234FEC">
            <w:pPr>
              <w:jc w:val="center"/>
              <w:rPr>
                <w:rFonts w:cs="Open Sans"/>
                <w:sz w:val="20"/>
                <w:szCs w:val="20"/>
              </w:rPr>
            </w:pPr>
          </w:p>
        </w:tc>
        <w:tc>
          <w:tcPr>
            <w:tcW w:w="188" w:type="pct"/>
            <w:gridSpan w:val="2"/>
          </w:tcPr>
          <w:p w14:paraId="036C3A7D" w14:textId="77777777" w:rsidR="00234FEC" w:rsidRPr="00E86DC6" w:rsidRDefault="00234FEC" w:rsidP="00234FEC">
            <w:pPr>
              <w:jc w:val="center"/>
              <w:rPr>
                <w:rFonts w:cs="Open Sans"/>
                <w:sz w:val="20"/>
                <w:szCs w:val="20"/>
              </w:rPr>
            </w:pPr>
          </w:p>
        </w:tc>
        <w:tc>
          <w:tcPr>
            <w:tcW w:w="1764" w:type="pct"/>
          </w:tcPr>
          <w:p w14:paraId="6A0C7233" w14:textId="77777777" w:rsidR="00234FEC" w:rsidRPr="00E86DC6" w:rsidRDefault="00234FEC" w:rsidP="00234FEC">
            <w:pPr>
              <w:rPr>
                <w:rFonts w:cs="Open Sans"/>
                <w:sz w:val="20"/>
                <w:szCs w:val="20"/>
              </w:rPr>
            </w:pPr>
          </w:p>
        </w:tc>
      </w:tr>
      <w:tr w:rsidR="00234FEC" w:rsidRPr="00E86DC6" w14:paraId="6B655BA3" w14:textId="77777777" w:rsidTr="009470C9">
        <w:trPr>
          <w:cantSplit/>
          <w:trHeight w:val="1080"/>
          <w:jc w:val="center"/>
        </w:trPr>
        <w:tc>
          <w:tcPr>
            <w:tcW w:w="385" w:type="pct"/>
            <w:vAlign w:val="center"/>
          </w:tcPr>
          <w:p w14:paraId="1E25D9B5" w14:textId="7A2AFF9A" w:rsidR="00234FEC" w:rsidRPr="00745656" w:rsidRDefault="00234FEC" w:rsidP="00234FEC">
            <w:pPr>
              <w:autoSpaceDE w:val="0"/>
              <w:autoSpaceDN w:val="0"/>
              <w:adjustRightInd w:val="0"/>
              <w:ind w:left="-30" w:right="-46"/>
              <w:jc w:val="center"/>
              <w:rPr>
                <w:rFonts w:cs="Open Sans"/>
                <w:color w:val="000000"/>
                <w:sz w:val="20"/>
                <w:szCs w:val="20"/>
              </w:rPr>
            </w:pPr>
            <w:r>
              <w:rPr>
                <w:rFonts w:cs="Open Sans"/>
                <w:color w:val="000000"/>
                <w:sz w:val="20"/>
                <w:szCs w:val="20"/>
              </w:rPr>
              <w:t>AH.06</w:t>
            </w:r>
          </w:p>
        </w:tc>
        <w:tc>
          <w:tcPr>
            <w:tcW w:w="2465" w:type="pct"/>
            <w:gridSpan w:val="7"/>
            <w:tcBorders>
              <w:right w:val="single" w:sz="12" w:space="0" w:color="auto"/>
            </w:tcBorders>
            <w:vAlign w:val="center"/>
          </w:tcPr>
          <w:p w14:paraId="2D1DA65C" w14:textId="2E810D0C" w:rsidR="00234FEC" w:rsidRPr="00234FEC" w:rsidRDefault="00234FEC" w:rsidP="00234FEC">
            <w:pPr>
              <w:autoSpaceDE w:val="0"/>
              <w:autoSpaceDN w:val="0"/>
              <w:adjustRightInd w:val="0"/>
              <w:ind w:left="-39" w:right="-54"/>
              <w:rPr>
                <w:rFonts w:cs="Open Sans"/>
                <w:sz w:val="20"/>
                <w:szCs w:val="20"/>
              </w:rPr>
            </w:pPr>
            <w:r w:rsidRPr="00234FEC">
              <w:rPr>
                <w:sz w:val="20"/>
                <w:szCs w:val="20"/>
                <w:highlight w:val="white"/>
              </w:rPr>
              <w:t>Compare and contrast the rise of early civilizations (e.g., China, Egypt, Indus River Valley, Mesopotamia) in terms of social, political, and economic development.</w:t>
            </w:r>
          </w:p>
        </w:tc>
        <w:tc>
          <w:tcPr>
            <w:tcW w:w="198" w:type="pct"/>
            <w:gridSpan w:val="2"/>
            <w:tcBorders>
              <w:left w:val="single" w:sz="12" w:space="0" w:color="auto"/>
            </w:tcBorders>
          </w:tcPr>
          <w:p w14:paraId="6583D456" w14:textId="77777777" w:rsidR="00234FEC" w:rsidRPr="00E86DC6" w:rsidRDefault="00234FEC" w:rsidP="00234FEC">
            <w:pPr>
              <w:jc w:val="center"/>
              <w:rPr>
                <w:rFonts w:cs="Open Sans"/>
                <w:sz w:val="20"/>
                <w:szCs w:val="20"/>
              </w:rPr>
            </w:pPr>
          </w:p>
        </w:tc>
        <w:tc>
          <w:tcPr>
            <w:tcW w:w="188" w:type="pct"/>
            <w:gridSpan w:val="2"/>
          </w:tcPr>
          <w:p w14:paraId="0D75DAEF" w14:textId="77777777" w:rsidR="00234FEC" w:rsidRPr="00E86DC6" w:rsidRDefault="00234FEC" w:rsidP="00234FEC">
            <w:pPr>
              <w:jc w:val="center"/>
              <w:rPr>
                <w:rFonts w:cs="Open Sans"/>
                <w:sz w:val="20"/>
                <w:szCs w:val="20"/>
              </w:rPr>
            </w:pPr>
          </w:p>
        </w:tc>
        <w:tc>
          <w:tcPr>
            <w:tcW w:w="1764" w:type="pct"/>
          </w:tcPr>
          <w:p w14:paraId="7D5CC7AE" w14:textId="77777777" w:rsidR="00234FEC" w:rsidRPr="00E86DC6" w:rsidRDefault="00234FEC" w:rsidP="00234FEC">
            <w:pPr>
              <w:rPr>
                <w:rFonts w:cs="Open Sans"/>
                <w:sz w:val="20"/>
                <w:szCs w:val="20"/>
              </w:rPr>
            </w:pPr>
          </w:p>
        </w:tc>
      </w:tr>
      <w:tr w:rsidR="009563C7" w:rsidRPr="00E86DC6" w14:paraId="742E6D2A" w14:textId="77777777" w:rsidTr="009470C9">
        <w:trPr>
          <w:cantSplit/>
          <w:trHeight w:val="1080"/>
          <w:jc w:val="center"/>
        </w:trPr>
        <w:tc>
          <w:tcPr>
            <w:tcW w:w="385" w:type="pct"/>
            <w:vAlign w:val="center"/>
          </w:tcPr>
          <w:p w14:paraId="74844C64" w14:textId="5E9CA444" w:rsidR="009563C7" w:rsidRPr="00745656" w:rsidRDefault="00234FEC" w:rsidP="009563C7">
            <w:pPr>
              <w:autoSpaceDE w:val="0"/>
              <w:autoSpaceDN w:val="0"/>
              <w:adjustRightInd w:val="0"/>
              <w:ind w:left="-30" w:right="-46"/>
              <w:jc w:val="center"/>
              <w:rPr>
                <w:rFonts w:cs="Open Sans"/>
                <w:color w:val="000000"/>
                <w:sz w:val="20"/>
                <w:szCs w:val="20"/>
              </w:rPr>
            </w:pPr>
            <w:r>
              <w:rPr>
                <w:rFonts w:cs="Open Sans"/>
                <w:color w:val="000000"/>
                <w:sz w:val="20"/>
                <w:szCs w:val="20"/>
              </w:rPr>
              <w:t>AH.07</w:t>
            </w:r>
          </w:p>
        </w:tc>
        <w:tc>
          <w:tcPr>
            <w:tcW w:w="2465" w:type="pct"/>
            <w:gridSpan w:val="7"/>
            <w:tcBorders>
              <w:right w:val="single" w:sz="12" w:space="0" w:color="auto"/>
            </w:tcBorders>
            <w:vAlign w:val="center"/>
          </w:tcPr>
          <w:p w14:paraId="09E59DB9" w14:textId="77777777" w:rsidR="00234FEC" w:rsidRPr="00234FEC" w:rsidRDefault="00234FEC" w:rsidP="00234FEC">
            <w:pPr>
              <w:autoSpaceDE w:val="0"/>
              <w:autoSpaceDN w:val="0"/>
              <w:adjustRightInd w:val="0"/>
              <w:ind w:left="-39" w:right="-54"/>
              <w:rPr>
                <w:rFonts w:cs="Open Sans"/>
                <w:sz w:val="20"/>
                <w:szCs w:val="20"/>
              </w:rPr>
            </w:pPr>
            <w:r w:rsidRPr="00234FEC">
              <w:rPr>
                <w:rFonts w:cs="Open Sans"/>
                <w:sz w:val="20"/>
                <w:szCs w:val="20"/>
              </w:rPr>
              <w:t>Describe the origins and central features of Hinduism and its distinctions from other early religious traditions:</w:t>
            </w:r>
          </w:p>
          <w:p w14:paraId="48E07A7A" w14:textId="24D14CFF" w:rsidR="00234FEC" w:rsidRPr="00234FEC" w:rsidRDefault="00234FEC" w:rsidP="00234FEC">
            <w:pPr>
              <w:pStyle w:val="ListParagraph"/>
              <w:numPr>
                <w:ilvl w:val="0"/>
                <w:numId w:val="33"/>
              </w:numPr>
              <w:autoSpaceDE w:val="0"/>
              <w:autoSpaceDN w:val="0"/>
              <w:adjustRightInd w:val="0"/>
              <w:ind w:right="-54"/>
              <w:rPr>
                <w:rFonts w:cs="Open Sans"/>
                <w:sz w:val="20"/>
                <w:szCs w:val="20"/>
              </w:rPr>
            </w:pPr>
            <w:r w:rsidRPr="00234FEC">
              <w:rPr>
                <w:rFonts w:cs="Open Sans"/>
                <w:sz w:val="20"/>
                <w:szCs w:val="20"/>
              </w:rPr>
              <w:t>Key Person(s): origins in Aryan traditions</w:t>
            </w:r>
          </w:p>
          <w:p w14:paraId="66C783F8" w14:textId="3B1610D7" w:rsidR="00234FEC" w:rsidRPr="00234FEC" w:rsidRDefault="00234FEC" w:rsidP="00234FEC">
            <w:pPr>
              <w:pStyle w:val="ListParagraph"/>
              <w:numPr>
                <w:ilvl w:val="0"/>
                <w:numId w:val="33"/>
              </w:numPr>
              <w:autoSpaceDE w:val="0"/>
              <w:autoSpaceDN w:val="0"/>
              <w:adjustRightInd w:val="0"/>
              <w:ind w:right="-54"/>
              <w:rPr>
                <w:rFonts w:cs="Open Sans"/>
                <w:sz w:val="20"/>
                <w:szCs w:val="20"/>
              </w:rPr>
            </w:pPr>
            <w:r w:rsidRPr="00234FEC">
              <w:rPr>
                <w:rFonts w:cs="Open Sans"/>
                <w:sz w:val="20"/>
                <w:szCs w:val="20"/>
              </w:rPr>
              <w:t xml:space="preserve">Sacred Texts: The Vedas </w:t>
            </w:r>
          </w:p>
          <w:p w14:paraId="78CBFE6C" w14:textId="0677C039" w:rsidR="009563C7" w:rsidRPr="00234FEC" w:rsidRDefault="00234FEC" w:rsidP="00234FEC">
            <w:pPr>
              <w:pStyle w:val="ListParagraph"/>
              <w:numPr>
                <w:ilvl w:val="0"/>
                <w:numId w:val="33"/>
              </w:numPr>
              <w:autoSpaceDE w:val="0"/>
              <w:autoSpaceDN w:val="0"/>
              <w:adjustRightInd w:val="0"/>
              <w:ind w:right="-54"/>
              <w:rPr>
                <w:rFonts w:cs="Open Sans"/>
                <w:sz w:val="20"/>
                <w:szCs w:val="20"/>
              </w:rPr>
            </w:pPr>
            <w:r w:rsidRPr="00234FEC">
              <w:rPr>
                <w:rFonts w:cs="Open Sans"/>
                <w:sz w:val="20"/>
                <w:szCs w:val="20"/>
              </w:rPr>
              <w:t>Basic Beliefs: dharma, karma, reincarnation, and moksha</w:t>
            </w:r>
          </w:p>
        </w:tc>
        <w:tc>
          <w:tcPr>
            <w:tcW w:w="198" w:type="pct"/>
            <w:gridSpan w:val="2"/>
            <w:tcBorders>
              <w:left w:val="single" w:sz="12" w:space="0" w:color="auto"/>
            </w:tcBorders>
          </w:tcPr>
          <w:p w14:paraId="44EC6A92" w14:textId="77777777" w:rsidR="009563C7" w:rsidRPr="00E86DC6" w:rsidRDefault="009563C7" w:rsidP="009563C7">
            <w:pPr>
              <w:jc w:val="center"/>
              <w:rPr>
                <w:rFonts w:cs="Open Sans"/>
                <w:sz w:val="20"/>
                <w:szCs w:val="20"/>
              </w:rPr>
            </w:pPr>
          </w:p>
        </w:tc>
        <w:tc>
          <w:tcPr>
            <w:tcW w:w="188" w:type="pct"/>
            <w:gridSpan w:val="2"/>
          </w:tcPr>
          <w:p w14:paraId="3CC14E43" w14:textId="77777777" w:rsidR="009563C7" w:rsidRPr="00E86DC6" w:rsidRDefault="009563C7" w:rsidP="009563C7">
            <w:pPr>
              <w:jc w:val="center"/>
              <w:rPr>
                <w:rFonts w:cs="Open Sans"/>
                <w:sz w:val="20"/>
                <w:szCs w:val="20"/>
              </w:rPr>
            </w:pPr>
          </w:p>
        </w:tc>
        <w:tc>
          <w:tcPr>
            <w:tcW w:w="1764" w:type="pct"/>
          </w:tcPr>
          <w:p w14:paraId="5EE43768" w14:textId="77777777" w:rsidR="009563C7" w:rsidRPr="00E86DC6" w:rsidRDefault="009563C7" w:rsidP="009563C7">
            <w:pPr>
              <w:rPr>
                <w:rFonts w:cs="Open Sans"/>
                <w:sz w:val="20"/>
                <w:szCs w:val="20"/>
              </w:rPr>
            </w:pPr>
          </w:p>
        </w:tc>
      </w:tr>
      <w:tr w:rsidR="009563C7" w:rsidRPr="00E86DC6" w14:paraId="75AD4246" w14:textId="77777777" w:rsidTr="009470C9">
        <w:trPr>
          <w:cantSplit/>
          <w:trHeight w:val="1466"/>
          <w:jc w:val="center"/>
        </w:trPr>
        <w:tc>
          <w:tcPr>
            <w:tcW w:w="5000" w:type="pct"/>
            <w:gridSpan w:val="13"/>
            <w:vAlign w:val="center"/>
          </w:tcPr>
          <w:p w14:paraId="4D3AAFE3" w14:textId="77777777" w:rsidR="009563C7" w:rsidRPr="00696C58" w:rsidRDefault="009563C7" w:rsidP="0009674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38D16D" w14:textId="77777777" w:rsidR="009563C7" w:rsidRDefault="009563C7" w:rsidP="0009674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5F7A6623" w14:textId="2A04B60D" w:rsidR="00234FEC" w:rsidRPr="00234FEC" w:rsidRDefault="00234FEC" w:rsidP="00234FEC">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563C7" w:rsidRPr="00E86DC6" w14:paraId="1E054A27" w14:textId="77777777" w:rsidTr="009470C9">
        <w:trPr>
          <w:cantSplit/>
          <w:trHeight w:val="1080"/>
          <w:jc w:val="center"/>
        </w:trPr>
        <w:tc>
          <w:tcPr>
            <w:tcW w:w="385" w:type="pct"/>
            <w:vAlign w:val="center"/>
          </w:tcPr>
          <w:p w14:paraId="7F28618A" w14:textId="12166515" w:rsidR="009563C7" w:rsidRPr="00745656" w:rsidRDefault="000263EE" w:rsidP="009563C7">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AH.08</w:t>
            </w:r>
          </w:p>
        </w:tc>
        <w:tc>
          <w:tcPr>
            <w:tcW w:w="2465" w:type="pct"/>
            <w:gridSpan w:val="7"/>
            <w:tcBorders>
              <w:right w:val="single" w:sz="12" w:space="0" w:color="auto"/>
            </w:tcBorders>
            <w:vAlign w:val="center"/>
          </w:tcPr>
          <w:p w14:paraId="14C26403" w14:textId="77777777" w:rsidR="000263EE" w:rsidRPr="000263EE" w:rsidRDefault="000263EE" w:rsidP="000263EE">
            <w:pPr>
              <w:autoSpaceDE w:val="0"/>
              <w:autoSpaceDN w:val="0"/>
              <w:adjustRightInd w:val="0"/>
              <w:rPr>
                <w:rFonts w:cs="Open Sans"/>
                <w:sz w:val="20"/>
                <w:szCs w:val="20"/>
              </w:rPr>
            </w:pPr>
            <w:r w:rsidRPr="000263EE">
              <w:rPr>
                <w:rFonts w:cs="Open Sans"/>
                <w:sz w:val="20"/>
                <w:szCs w:val="20"/>
              </w:rPr>
              <w:t>Describe the origins and central features of Judaism and its distinctions from other early religious traditions:</w:t>
            </w:r>
          </w:p>
          <w:p w14:paraId="00838B81" w14:textId="4B61C1B9" w:rsidR="000263EE" w:rsidRPr="000263EE" w:rsidRDefault="000263EE" w:rsidP="000263EE">
            <w:pPr>
              <w:pStyle w:val="ListParagraph"/>
              <w:numPr>
                <w:ilvl w:val="0"/>
                <w:numId w:val="34"/>
              </w:numPr>
              <w:autoSpaceDE w:val="0"/>
              <w:autoSpaceDN w:val="0"/>
              <w:adjustRightInd w:val="0"/>
              <w:rPr>
                <w:rFonts w:cs="Open Sans"/>
                <w:sz w:val="20"/>
                <w:szCs w:val="20"/>
              </w:rPr>
            </w:pPr>
            <w:r w:rsidRPr="000263EE">
              <w:rPr>
                <w:rFonts w:cs="Open Sans"/>
                <w:sz w:val="20"/>
                <w:szCs w:val="20"/>
              </w:rPr>
              <w:t>Key Person(s): Abraham, Moses</w:t>
            </w:r>
          </w:p>
          <w:p w14:paraId="518B811F" w14:textId="0051A3C3" w:rsidR="000263EE" w:rsidRPr="000263EE" w:rsidRDefault="000263EE" w:rsidP="000263EE">
            <w:pPr>
              <w:pStyle w:val="ListParagraph"/>
              <w:numPr>
                <w:ilvl w:val="0"/>
                <w:numId w:val="34"/>
              </w:numPr>
              <w:autoSpaceDE w:val="0"/>
              <w:autoSpaceDN w:val="0"/>
              <w:adjustRightInd w:val="0"/>
              <w:rPr>
                <w:rFonts w:cs="Open Sans"/>
                <w:sz w:val="20"/>
                <w:szCs w:val="20"/>
              </w:rPr>
            </w:pPr>
            <w:r w:rsidRPr="000263EE">
              <w:rPr>
                <w:rFonts w:cs="Open Sans"/>
                <w:sz w:val="20"/>
                <w:szCs w:val="20"/>
              </w:rPr>
              <w:t xml:space="preserve">Sacred Texts: The </w:t>
            </w:r>
            <w:proofErr w:type="spellStart"/>
            <w:r w:rsidRPr="000263EE">
              <w:rPr>
                <w:rFonts w:cs="Open Sans"/>
                <w:sz w:val="20"/>
                <w:szCs w:val="20"/>
              </w:rPr>
              <w:t>Tanakh</w:t>
            </w:r>
            <w:proofErr w:type="spellEnd"/>
            <w:r w:rsidRPr="000263EE">
              <w:rPr>
                <w:rFonts w:cs="Open Sans"/>
                <w:sz w:val="20"/>
                <w:szCs w:val="20"/>
              </w:rPr>
              <w:t xml:space="preserve"> (Hebrew Bible) </w:t>
            </w:r>
          </w:p>
          <w:p w14:paraId="7A222381" w14:textId="5704233D" w:rsidR="009563C7" w:rsidRPr="000263EE" w:rsidRDefault="000263EE" w:rsidP="000263EE">
            <w:pPr>
              <w:pStyle w:val="ListParagraph"/>
              <w:numPr>
                <w:ilvl w:val="0"/>
                <w:numId w:val="34"/>
              </w:numPr>
              <w:autoSpaceDE w:val="0"/>
              <w:autoSpaceDN w:val="0"/>
              <w:adjustRightInd w:val="0"/>
              <w:rPr>
                <w:rFonts w:cs="Open Sans"/>
                <w:sz w:val="20"/>
                <w:szCs w:val="20"/>
              </w:rPr>
            </w:pPr>
            <w:r w:rsidRPr="000263EE">
              <w:rPr>
                <w:rFonts w:cs="Open Sans"/>
                <w:sz w:val="20"/>
                <w:szCs w:val="20"/>
              </w:rPr>
              <w:t>Basic Beliefs: monotheism, Ten Commandments, emphasis on individual worth and personal responsibility</w:t>
            </w:r>
          </w:p>
        </w:tc>
        <w:tc>
          <w:tcPr>
            <w:tcW w:w="198" w:type="pct"/>
            <w:gridSpan w:val="2"/>
            <w:tcBorders>
              <w:left w:val="single" w:sz="12" w:space="0" w:color="auto"/>
            </w:tcBorders>
          </w:tcPr>
          <w:p w14:paraId="0AB90E64" w14:textId="77777777" w:rsidR="009563C7" w:rsidRPr="00E86DC6" w:rsidRDefault="009563C7" w:rsidP="009563C7">
            <w:pPr>
              <w:jc w:val="center"/>
              <w:rPr>
                <w:rFonts w:cs="Open Sans"/>
                <w:sz w:val="20"/>
                <w:szCs w:val="20"/>
              </w:rPr>
            </w:pPr>
          </w:p>
        </w:tc>
        <w:tc>
          <w:tcPr>
            <w:tcW w:w="188" w:type="pct"/>
            <w:gridSpan w:val="2"/>
          </w:tcPr>
          <w:p w14:paraId="7869D5FC" w14:textId="77777777" w:rsidR="009563C7" w:rsidRPr="00E86DC6" w:rsidRDefault="009563C7" w:rsidP="009563C7">
            <w:pPr>
              <w:jc w:val="center"/>
              <w:rPr>
                <w:rFonts w:cs="Open Sans"/>
                <w:sz w:val="20"/>
                <w:szCs w:val="20"/>
              </w:rPr>
            </w:pPr>
          </w:p>
        </w:tc>
        <w:tc>
          <w:tcPr>
            <w:tcW w:w="1764" w:type="pct"/>
          </w:tcPr>
          <w:p w14:paraId="0F432594" w14:textId="77777777" w:rsidR="009563C7" w:rsidRPr="00E86DC6" w:rsidRDefault="009563C7" w:rsidP="009563C7">
            <w:pPr>
              <w:rPr>
                <w:rFonts w:cs="Open Sans"/>
                <w:sz w:val="20"/>
                <w:szCs w:val="20"/>
              </w:rPr>
            </w:pPr>
          </w:p>
        </w:tc>
      </w:tr>
      <w:tr w:rsidR="000263EE" w:rsidRPr="00E86DC6" w14:paraId="426A0E34" w14:textId="77777777" w:rsidTr="009470C9">
        <w:trPr>
          <w:cantSplit/>
          <w:jc w:val="center"/>
        </w:trPr>
        <w:tc>
          <w:tcPr>
            <w:tcW w:w="2850" w:type="pct"/>
            <w:gridSpan w:val="8"/>
            <w:tcBorders>
              <w:right w:val="single" w:sz="12" w:space="0" w:color="auto"/>
            </w:tcBorders>
            <w:shd w:val="clear" w:color="auto" w:fill="D9D9D9" w:themeFill="background1" w:themeFillShade="D9"/>
            <w:vAlign w:val="center"/>
          </w:tcPr>
          <w:p w14:paraId="4C9B29F7" w14:textId="39FA28EA" w:rsidR="000263EE" w:rsidRPr="00E86DC6" w:rsidRDefault="000263EE" w:rsidP="00E77501">
            <w:pPr>
              <w:pStyle w:val="Body"/>
              <w:tabs>
                <w:tab w:val="left" w:pos="360"/>
              </w:tabs>
              <w:spacing w:line="276" w:lineRule="auto"/>
              <w:rPr>
                <w:rFonts w:ascii="Open Sans" w:hAnsi="Open Sans" w:cs="Open Sans"/>
                <w:b/>
                <w:bCs/>
                <w:sz w:val="20"/>
                <w:szCs w:val="20"/>
              </w:rPr>
            </w:pPr>
            <w:r w:rsidRPr="000263EE">
              <w:rPr>
                <w:rFonts w:ascii="Open Sans" w:hAnsi="Open Sans" w:cs="Open Sans"/>
                <w:b/>
                <w:bCs/>
                <w:sz w:val="20"/>
                <w:szCs w:val="20"/>
              </w:rPr>
              <w:t>Early Civilizations and the Rise of Religious Traditions: 1000 BCE-500 CE</w:t>
            </w:r>
          </w:p>
        </w:tc>
        <w:tc>
          <w:tcPr>
            <w:tcW w:w="198" w:type="pct"/>
            <w:gridSpan w:val="2"/>
            <w:tcBorders>
              <w:left w:val="single" w:sz="12" w:space="0" w:color="auto"/>
            </w:tcBorders>
            <w:shd w:val="clear" w:color="auto" w:fill="D9D9D9" w:themeFill="background1" w:themeFillShade="D9"/>
          </w:tcPr>
          <w:p w14:paraId="77A5C4BD" w14:textId="77777777" w:rsidR="000263EE" w:rsidRPr="00E86DC6" w:rsidRDefault="000263EE" w:rsidP="00E77501">
            <w:pPr>
              <w:jc w:val="center"/>
              <w:rPr>
                <w:rFonts w:cs="Open Sans"/>
                <w:b/>
                <w:sz w:val="20"/>
                <w:szCs w:val="20"/>
              </w:rPr>
            </w:pPr>
            <w:r w:rsidRPr="00E86DC6">
              <w:rPr>
                <w:rFonts w:cs="Open Sans"/>
                <w:b/>
                <w:sz w:val="20"/>
                <w:szCs w:val="20"/>
              </w:rPr>
              <w:t>Yes</w:t>
            </w:r>
          </w:p>
        </w:tc>
        <w:tc>
          <w:tcPr>
            <w:tcW w:w="188" w:type="pct"/>
            <w:gridSpan w:val="2"/>
            <w:shd w:val="clear" w:color="auto" w:fill="D9D9D9" w:themeFill="background1" w:themeFillShade="D9"/>
          </w:tcPr>
          <w:p w14:paraId="2D7988F6" w14:textId="77777777" w:rsidR="000263EE" w:rsidRPr="00E86DC6" w:rsidRDefault="000263EE" w:rsidP="00E77501">
            <w:pPr>
              <w:jc w:val="center"/>
              <w:rPr>
                <w:rFonts w:cs="Open Sans"/>
                <w:b/>
                <w:sz w:val="20"/>
                <w:szCs w:val="20"/>
              </w:rPr>
            </w:pPr>
            <w:r w:rsidRPr="00E86DC6">
              <w:rPr>
                <w:rFonts w:cs="Open Sans"/>
                <w:b/>
                <w:sz w:val="20"/>
                <w:szCs w:val="20"/>
              </w:rPr>
              <w:t>No</w:t>
            </w:r>
          </w:p>
        </w:tc>
        <w:tc>
          <w:tcPr>
            <w:tcW w:w="1764" w:type="pct"/>
            <w:shd w:val="clear" w:color="auto" w:fill="D9D9D9" w:themeFill="background1" w:themeFillShade="D9"/>
          </w:tcPr>
          <w:p w14:paraId="2A881A6A" w14:textId="77777777" w:rsidR="000263EE" w:rsidRPr="00E86DC6" w:rsidRDefault="000263EE" w:rsidP="00E77501">
            <w:pPr>
              <w:rPr>
                <w:rFonts w:cs="Open Sans"/>
                <w:b/>
                <w:sz w:val="20"/>
                <w:szCs w:val="20"/>
              </w:rPr>
            </w:pPr>
            <w:r w:rsidRPr="00E86DC6">
              <w:rPr>
                <w:rFonts w:cs="Open Sans"/>
                <w:b/>
                <w:sz w:val="20"/>
                <w:szCs w:val="20"/>
              </w:rPr>
              <w:t>Evidence (e.g., page numbers and/or examples of inclusion)</w:t>
            </w:r>
          </w:p>
        </w:tc>
      </w:tr>
      <w:tr w:rsidR="000263EE" w:rsidRPr="00E86DC6" w14:paraId="19D21AB0" w14:textId="77777777" w:rsidTr="009470C9">
        <w:trPr>
          <w:cantSplit/>
          <w:jc w:val="center"/>
        </w:trPr>
        <w:tc>
          <w:tcPr>
            <w:tcW w:w="2850" w:type="pct"/>
            <w:gridSpan w:val="8"/>
            <w:tcBorders>
              <w:left w:val="single" w:sz="4" w:space="0" w:color="auto"/>
              <w:right w:val="single" w:sz="12" w:space="0" w:color="auto"/>
            </w:tcBorders>
            <w:shd w:val="clear" w:color="auto" w:fill="F2F2F2" w:themeFill="background1" w:themeFillShade="F2"/>
            <w:vAlign w:val="center"/>
          </w:tcPr>
          <w:p w14:paraId="79AFB57B" w14:textId="77777777" w:rsidR="000263EE" w:rsidRPr="00A20B0F" w:rsidRDefault="000263EE" w:rsidP="00E7750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4D232A8" w14:textId="77777777" w:rsidR="000263EE" w:rsidRPr="00E86DC6" w:rsidRDefault="000263EE" w:rsidP="00E77501">
            <w:pPr>
              <w:jc w:val="center"/>
              <w:rPr>
                <w:rFonts w:cs="Open Sans"/>
                <w:b/>
                <w:sz w:val="20"/>
                <w:szCs w:val="20"/>
              </w:rPr>
            </w:pPr>
          </w:p>
        </w:tc>
        <w:tc>
          <w:tcPr>
            <w:tcW w:w="188" w:type="pct"/>
            <w:gridSpan w:val="2"/>
            <w:shd w:val="clear" w:color="auto" w:fill="F2F2F2" w:themeFill="background1" w:themeFillShade="F2"/>
            <w:vAlign w:val="center"/>
          </w:tcPr>
          <w:p w14:paraId="6EEE4459" w14:textId="77777777" w:rsidR="000263EE" w:rsidRPr="00E86DC6" w:rsidRDefault="000263EE" w:rsidP="00E77501">
            <w:pPr>
              <w:jc w:val="center"/>
              <w:rPr>
                <w:rFonts w:cs="Open Sans"/>
                <w:b/>
                <w:sz w:val="20"/>
                <w:szCs w:val="20"/>
              </w:rPr>
            </w:pPr>
          </w:p>
        </w:tc>
        <w:tc>
          <w:tcPr>
            <w:tcW w:w="1764" w:type="pct"/>
            <w:shd w:val="clear" w:color="auto" w:fill="F2F2F2" w:themeFill="background1" w:themeFillShade="F2"/>
            <w:vAlign w:val="center"/>
          </w:tcPr>
          <w:p w14:paraId="45C10B0F" w14:textId="77777777" w:rsidR="000263EE" w:rsidRPr="00E86DC6" w:rsidRDefault="000263EE" w:rsidP="00E77501">
            <w:pPr>
              <w:jc w:val="center"/>
              <w:rPr>
                <w:rFonts w:cs="Open Sans"/>
                <w:b/>
                <w:sz w:val="20"/>
                <w:szCs w:val="20"/>
              </w:rPr>
            </w:pPr>
          </w:p>
        </w:tc>
      </w:tr>
      <w:tr w:rsidR="000263EE" w:rsidRPr="00E86DC6" w14:paraId="4C12382C" w14:textId="77777777" w:rsidTr="009470C9">
        <w:trPr>
          <w:cantSplit/>
          <w:trHeight w:val="1080"/>
          <w:jc w:val="center"/>
        </w:trPr>
        <w:tc>
          <w:tcPr>
            <w:tcW w:w="385" w:type="pct"/>
            <w:vAlign w:val="center"/>
          </w:tcPr>
          <w:p w14:paraId="71BC58B4" w14:textId="4D0077CB" w:rsidR="000263EE" w:rsidRPr="00745656" w:rsidRDefault="000263EE" w:rsidP="000263EE">
            <w:pPr>
              <w:autoSpaceDE w:val="0"/>
              <w:autoSpaceDN w:val="0"/>
              <w:adjustRightInd w:val="0"/>
              <w:ind w:left="-30" w:right="-46"/>
              <w:jc w:val="center"/>
              <w:rPr>
                <w:rFonts w:cs="Open Sans"/>
                <w:color w:val="000000"/>
                <w:sz w:val="20"/>
                <w:szCs w:val="20"/>
              </w:rPr>
            </w:pPr>
            <w:r>
              <w:rPr>
                <w:rFonts w:cs="Open Sans"/>
                <w:color w:val="000000"/>
                <w:sz w:val="20"/>
                <w:szCs w:val="20"/>
              </w:rPr>
              <w:t>AH.09</w:t>
            </w:r>
          </w:p>
        </w:tc>
        <w:tc>
          <w:tcPr>
            <w:tcW w:w="2465" w:type="pct"/>
            <w:gridSpan w:val="7"/>
            <w:tcBorders>
              <w:right w:val="single" w:sz="12" w:space="0" w:color="auto"/>
            </w:tcBorders>
            <w:vAlign w:val="center"/>
          </w:tcPr>
          <w:p w14:paraId="61A3E3CE" w14:textId="593CDF87" w:rsidR="000263EE" w:rsidRPr="000263EE" w:rsidRDefault="000263EE" w:rsidP="000263EE">
            <w:pPr>
              <w:autoSpaceDE w:val="0"/>
              <w:autoSpaceDN w:val="0"/>
              <w:adjustRightInd w:val="0"/>
              <w:rPr>
                <w:rFonts w:cs="Open Sans"/>
                <w:sz w:val="20"/>
                <w:szCs w:val="20"/>
              </w:rPr>
            </w:pPr>
            <w:r w:rsidRPr="000263EE">
              <w:rPr>
                <w:sz w:val="20"/>
                <w:szCs w:val="20"/>
              </w:rPr>
              <w:t>Describe the diffusion of Judaism, and analyze its religious, social, and legal contributions.</w:t>
            </w:r>
          </w:p>
        </w:tc>
        <w:tc>
          <w:tcPr>
            <w:tcW w:w="198" w:type="pct"/>
            <w:gridSpan w:val="2"/>
            <w:tcBorders>
              <w:left w:val="single" w:sz="12" w:space="0" w:color="auto"/>
            </w:tcBorders>
          </w:tcPr>
          <w:p w14:paraId="67673DC2" w14:textId="77777777" w:rsidR="000263EE" w:rsidRPr="00E86DC6" w:rsidRDefault="000263EE" w:rsidP="000263EE">
            <w:pPr>
              <w:jc w:val="center"/>
              <w:rPr>
                <w:rFonts w:cs="Open Sans"/>
                <w:sz w:val="20"/>
                <w:szCs w:val="20"/>
              </w:rPr>
            </w:pPr>
          </w:p>
        </w:tc>
        <w:tc>
          <w:tcPr>
            <w:tcW w:w="188" w:type="pct"/>
            <w:gridSpan w:val="2"/>
          </w:tcPr>
          <w:p w14:paraId="7EB93934" w14:textId="77777777" w:rsidR="000263EE" w:rsidRPr="00E86DC6" w:rsidRDefault="000263EE" w:rsidP="000263EE">
            <w:pPr>
              <w:jc w:val="center"/>
              <w:rPr>
                <w:rFonts w:cs="Open Sans"/>
                <w:sz w:val="20"/>
                <w:szCs w:val="20"/>
              </w:rPr>
            </w:pPr>
          </w:p>
        </w:tc>
        <w:tc>
          <w:tcPr>
            <w:tcW w:w="1764" w:type="pct"/>
          </w:tcPr>
          <w:p w14:paraId="22D47827" w14:textId="77777777" w:rsidR="000263EE" w:rsidRPr="00E86DC6" w:rsidRDefault="000263EE" w:rsidP="000263EE">
            <w:pPr>
              <w:rPr>
                <w:rFonts w:cs="Open Sans"/>
                <w:sz w:val="20"/>
                <w:szCs w:val="20"/>
              </w:rPr>
            </w:pPr>
          </w:p>
        </w:tc>
      </w:tr>
      <w:tr w:rsidR="000263EE" w:rsidRPr="00E86DC6" w14:paraId="66E19F0A" w14:textId="77777777" w:rsidTr="009470C9">
        <w:trPr>
          <w:cantSplit/>
          <w:trHeight w:val="1080"/>
          <w:jc w:val="center"/>
        </w:trPr>
        <w:tc>
          <w:tcPr>
            <w:tcW w:w="385" w:type="pct"/>
            <w:vAlign w:val="center"/>
          </w:tcPr>
          <w:p w14:paraId="2852DB01" w14:textId="260077F8" w:rsidR="000263EE" w:rsidRPr="00745656" w:rsidRDefault="000263EE" w:rsidP="000263EE">
            <w:pPr>
              <w:autoSpaceDE w:val="0"/>
              <w:autoSpaceDN w:val="0"/>
              <w:adjustRightInd w:val="0"/>
              <w:ind w:left="-30" w:right="-46"/>
              <w:jc w:val="center"/>
              <w:rPr>
                <w:rFonts w:cs="Open Sans"/>
                <w:color w:val="000000"/>
                <w:sz w:val="20"/>
                <w:szCs w:val="20"/>
              </w:rPr>
            </w:pPr>
            <w:r>
              <w:rPr>
                <w:rFonts w:cs="Open Sans"/>
                <w:color w:val="000000"/>
                <w:sz w:val="20"/>
                <w:szCs w:val="20"/>
              </w:rPr>
              <w:t>AH.10</w:t>
            </w:r>
          </w:p>
        </w:tc>
        <w:tc>
          <w:tcPr>
            <w:tcW w:w="2465" w:type="pct"/>
            <w:gridSpan w:val="7"/>
            <w:tcBorders>
              <w:right w:val="single" w:sz="12" w:space="0" w:color="auto"/>
            </w:tcBorders>
            <w:vAlign w:val="center"/>
          </w:tcPr>
          <w:p w14:paraId="0F581FD4" w14:textId="77777777" w:rsidR="000263EE" w:rsidRPr="000263EE" w:rsidRDefault="000263EE" w:rsidP="000263EE">
            <w:pPr>
              <w:rPr>
                <w:sz w:val="20"/>
                <w:szCs w:val="20"/>
              </w:rPr>
            </w:pPr>
            <w:r w:rsidRPr="000263EE">
              <w:rPr>
                <w:sz w:val="20"/>
                <w:szCs w:val="20"/>
              </w:rPr>
              <w:t xml:space="preserve">Describe the origins and central features of Zoroastrianism: </w:t>
            </w:r>
          </w:p>
          <w:p w14:paraId="42C9BD11" w14:textId="77777777" w:rsidR="000263EE" w:rsidRPr="000263EE" w:rsidRDefault="000263EE" w:rsidP="000263EE">
            <w:pPr>
              <w:pStyle w:val="ListParagraph"/>
              <w:numPr>
                <w:ilvl w:val="0"/>
                <w:numId w:val="36"/>
              </w:numPr>
              <w:rPr>
                <w:sz w:val="20"/>
                <w:szCs w:val="20"/>
              </w:rPr>
            </w:pPr>
            <w:r w:rsidRPr="000263EE">
              <w:rPr>
                <w:sz w:val="20"/>
                <w:szCs w:val="20"/>
              </w:rPr>
              <w:t>Key Person(s): Zoroaster</w:t>
            </w:r>
          </w:p>
          <w:p w14:paraId="5066FFBB" w14:textId="77777777" w:rsidR="000263EE" w:rsidRPr="000263EE" w:rsidRDefault="000263EE" w:rsidP="000263EE">
            <w:pPr>
              <w:pStyle w:val="ListParagraph"/>
              <w:numPr>
                <w:ilvl w:val="0"/>
                <w:numId w:val="36"/>
              </w:numPr>
              <w:rPr>
                <w:sz w:val="20"/>
                <w:szCs w:val="20"/>
              </w:rPr>
            </w:pPr>
            <w:r w:rsidRPr="000263EE">
              <w:rPr>
                <w:sz w:val="20"/>
                <w:szCs w:val="20"/>
              </w:rPr>
              <w:t xml:space="preserve">Sacred Texts: the </w:t>
            </w:r>
            <w:proofErr w:type="spellStart"/>
            <w:r w:rsidRPr="000263EE">
              <w:rPr>
                <w:sz w:val="20"/>
                <w:szCs w:val="20"/>
              </w:rPr>
              <w:t>Avesta</w:t>
            </w:r>
            <w:proofErr w:type="spellEnd"/>
            <w:r w:rsidRPr="000263EE">
              <w:rPr>
                <w:sz w:val="20"/>
                <w:szCs w:val="20"/>
              </w:rPr>
              <w:t xml:space="preserve">  </w:t>
            </w:r>
          </w:p>
          <w:p w14:paraId="0DA86B9E" w14:textId="1A6D7883" w:rsidR="000263EE" w:rsidRPr="000263EE" w:rsidRDefault="000263EE" w:rsidP="000263EE">
            <w:pPr>
              <w:pStyle w:val="ListParagraph"/>
              <w:numPr>
                <w:ilvl w:val="0"/>
                <w:numId w:val="36"/>
              </w:numPr>
              <w:autoSpaceDE w:val="0"/>
              <w:autoSpaceDN w:val="0"/>
              <w:adjustRightInd w:val="0"/>
              <w:rPr>
                <w:rFonts w:cs="Open Sans"/>
                <w:sz w:val="20"/>
                <w:szCs w:val="20"/>
              </w:rPr>
            </w:pPr>
            <w:r w:rsidRPr="000263EE">
              <w:rPr>
                <w:sz w:val="20"/>
                <w:szCs w:val="20"/>
              </w:rPr>
              <w:t>Basic Beliefs: monotheism, dualism, and humanity</w:t>
            </w:r>
          </w:p>
        </w:tc>
        <w:tc>
          <w:tcPr>
            <w:tcW w:w="198" w:type="pct"/>
            <w:gridSpan w:val="2"/>
            <w:tcBorders>
              <w:left w:val="single" w:sz="12" w:space="0" w:color="auto"/>
            </w:tcBorders>
          </w:tcPr>
          <w:p w14:paraId="1135387F" w14:textId="77777777" w:rsidR="000263EE" w:rsidRPr="00E86DC6" w:rsidRDefault="000263EE" w:rsidP="000263EE">
            <w:pPr>
              <w:jc w:val="center"/>
              <w:rPr>
                <w:rFonts w:cs="Open Sans"/>
                <w:sz w:val="20"/>
                <w:szCs w:val="20"/>
              </w:rPr>
            </w:pPr>
          </w:p>
        </w:tc>
        <w:tc>
          <w:tcPr>
            <w:tcW w:w="188" w:type="pct"/>
            <w:gridSpan w:val="2"/>
          </w:tcPr>
          <w:p w14:paraId="41C522C9" w14:textId="77777777" w:rsidR="000263EE" w:rsidRPr="00E86DC6" w:rsidRDefault="000263EE" w:rsidP="000263EE">
            <w:pPr>
              <w:jc w:val="center"/>
              <w:rPr>
                <w:rFonts w:cs="Open Sans"/>
                <w:sz w:val="20"/>
                <w:szCs w:val="20"/>
              </w:rPr>
            </w:pPr>
          </w:p>
        </w:tc>
        <w:tc>
          <w:tcPr>
            <w:tcW w:w="1764" w:type="pct"/>
          </w:tcPr>
          <w:p w14:paraId="42D45585" w14:textId="77777777" w:rsidR="000263EE" w:rsidRPr="00E86DC6" w:rsidRDefault="000263EE" w:rsidP="000263EE">
            <w:pPr>
              <w:rPr>
                <w:rFonts w:cs="Open Sans"/>
                <w:sz w:val="20"/>
                <w:szCs w:val="20"/>
              </w:rPr>
            </w:pPr>
          </w:p>
        </w:tc>
      </w:tr>
      <w:tr w:rsidR="000263EE" w:rsidRPr="00E86DC6" w14:paraId="1E21A0FF" w14:textId="77777777" w:rsidTr="009470C9">
        <w:trPr>
          <w:cantSplit/>
          <w:trHeight w:val="1080"/>
          <w:jc w:val="center"/>
        </w:trPr>
        <w:tc>
          <w:tcPr>
            <w:tcW w:w="385" w:type="pct"/>
            <w:vAlign w:val="center"/>
          </w:tcPr>
          <w:p w14:paraId="3D30BBAE" w14:textId="7B073B09" w:rsidR="000263EE" w:rsidRDefault="000263EE" w:rsidP="000263EE">
            <w:pPr>
              <w:autoSpaceDE w:val="0"/>
              <w:autoSpaceDN w:val="0"/>
              <w:adjustRightInd w:val="0"/>
              <w:ind w:left="-30" w:right="-46"/>
              <w:jc w:val="center"/>
              <w:rPr>
                <w:rFonts w:cs="Open Sans"/>
                <w:color w:val="000000"/>
                <w:sz w:val="20"/>
                <w:szCs w:val="20"/>
              </w:rPr>
            </w:pPr>
            <w:r>
              <w:rPr>
                <w:rFonts w:cs="Open Sans"/>
                <w:color w:val="000000"/>
                <w:sz w:val="20"/>
                <w:szCs w:val="20"/>
              </w:rPr>
              <w:t>AH.11</w:t>
            </w:r>
          </w:p>
        </w:tc>
        <w:tc>
          <w:tcPr>
            <w:tcW w:w="2465" w:type="pct"/>
            <w:gridSpan w:val="7"/>
            <w:tcBorders>
              <w:right w:val="single" w:sz="12" w:space="0" w:color="auto"/>
            </w:tcBorders>
            <w:vAlign w:val="center"/>
          </w:tcPr>
          <w:p w14:paraId="119CC713" w14:textId="74B4E951" w:rsidR="000263EE" w:rsidRPr="000263EE" w:rsidRDefault="000263EE" w:rsidP="000263EE">
            <w:pPr>
              <w:autoSpaceDE w:val="0"/>
              <w:autoSpaceDN w:val="0"/>
              <w:adjustRightInd w:val="0"/>
              <w:rPr>
                <w:rFonts w:cs="Open Sans"/>
                <w:sz w:val="20"/>
                <w:szCs w:val="20"/>
              </w:rPr>
            </w:pPr>
            <w:r w:rsidRPr="000263EE">
              <w:rPr>
                <w:sz w:val="20"/>
                <w:szCs w:val="20"/>
              </w:rPr>
              <w:t>Describe the characteristics of early civilizations in Persia, including the impact of Zoroastrianism.</w:t>
            </w:r>
          </w:p>
        </w:tc>
        <w:tc>
          <w:tcPr>
            <w:tcW w:w="198" w:type="pct"/>
            <w:gridSpan w:val="2"/>
            <w:tcBorders>
              <w:left w:val="single" w:sz="12" w:space="0" w:color="auto"/>
            </w:tcBorders>
          </w:tcPr>
          <w:p w14:paraId="468DD49B" w14:textId="77777777" w:rsidR="000263EE" w:rsidRPr="00E86DC6" w:rsidRDefault="000263EE" w:rsidP="000263EE">
            <w:pPr>
              <w:jc w:val="center"/>
              <w:rPr>
                <w:rFonts w:cs="Open Sans"/>
                <w:sz w:val="20"/>
                <w:szCs w:val="20"/>
              </w:rPr>
            </w:pPr>
          </w:p>
        </w:tc>
        <w:tc>
          <w:tcPr>
            <w:tcW w:w="188" w:type="pct"/>
            <w:gridSpan w:val="2"/>
          </w:tcPr>
          <w:p w14:paraId="4A221AB2" w14:textId="77777777" w:rsidR="000263EE" w:rsidRPr="00E86DC6" w:rsidRDefault="000263EE" w:rsidP="000263EE">
            <w:pPr>
              <w:jc w:val="center"/>
              <w:rPr>
                <w:rFonts w:cs="Open Sans"/>
                <w:sz w:val="20"/>
                <w:szCs w:val="20"/>
              </w:rPr>
            </w:pPr>
          </w:p>
        </w:tc>
        <w:tc>
          <w:tcPr>
            <w:tcW w:w="1764" w:type="pct"/>
          </w:tcPr>
          <w:p w14:paraId="1966F715" w14:textId="77777777" w:rsidR="000263EE" w:rsidRPr="00E86DC6" w:rsidRDefault="000263EE" w:rsidP="000263EE">
            <w:pPr>
              <w:rPr>
                <w:rFonts w:cs="Open Sans"/>
                <w:sz w:val="20"/>
                <w:szCs w:val="20"/>
              </w:rPr>
            </w:pPr>
          </w:p>
        </w:tc>
      </w:tr>
      <w:tr w:rsidR="000263EE" w:rsidRPr="00E86DC6" w14:paraId="1336019D" w14:textId="77777777" w:rsidTr="009470C9">
        <w:trPr>
          <w:cantSplit/>
          <w:trHeight w:val="1080"/>
          <w:jc w:val="center"/>
        </w:trPr>
        <w:tc>
          <w:tcPr>
            <w:tcW w:w="385" w:type="pct"/>
            <w:vAlign w:val="center"/>
          </w:tcPr>
          <w:p w14:paraId="794C7B51" w14:textId="5F70AF38" w:rsidR="000263EE" w:rsidRDefault="000263EE" w:rsidP="000263EE">
            <w:pPr>
              <w:autoSpaceDE w:val="0"/>
              <w:autoSpaceDN w:val="0"/>
              <w:adjustRightInd w:val="0"/>
              <w:ind w:left="-30" w:right="-46"/>
              <w:jc w:val="center"/>
              <w:rPr>
                <w:rFonts w:cs="Open Sans"/>
                <w:color w:val="000000"/>
                <w:sz w:val="20"/>
                <w:szCs w:val="20"/>
              </w:rPr>
            </w:pPr>
            <w:r>
              <w:rPr>
                <w:rFonts w:cs="Open Sans"/>
                <w:color w:val="000000"/>
                <w:sz w:val="20"/>
                <w:szCs w:val="20"/>
              </w:rPr>
              <w:t>AH.12</w:t>
            </w:r>
          </w:p>
        </w:tc>
        <w:tc>
          <w:tcPr>
            <w:tcW w:w="2465" w:type="pct"/>
            <w:gridSpan w:val="7"/>
            <w:tcBorders>
              <w:right w:val="single" w:sz="12" w:space="0" w:color="auto"/>
            </w:tcBorders>
            <w:vAlign w:val="center"/>
          </w:tcPr>
          <w:p w14:paraId="0623CC30" w14:textId="5B67BD50" w:rsidR="000263EE" w:rsidRPr="000263EE" w:rsidRDefault="000263EE" w:rsidP="000263EE">
            <w:pPr>
              <w:autoSpaceDE w:val="0"/>
              <w:autoSpaceDN w:val="0"/>
              <w:adjustRightInd w:val="0"/>
              <w:rPr>
                <w:rFonts w:cs="Open Sans"/>
                <w:sz w:val="20"/>
                <w:szCs w:val="20"/>
              </w:rPr>
            </w:pPr>
            <w:r w:rsidRPr="000263EE">
              <w:rPr>
                <w:sz w:val="20"/>
                <w:szCs w:val="20"/>
              </w:rPr>
              <w:t xml:space="preserve">Describe the characteristics of early American civilizations, with emphasis on the Mayans and </w:t>
            </w:r>
            <w:proofErr w:type="spellStart"/>
            <w:r w:rsidRPr="000263EE">
              <w:rPr>
                <w:sz w:val="20"/>
                <w:szCs w:val="20"/>
              </w:rPr>
              <w:t>Olmecs</w:t>
            </w:r>
            <w:proofErr w:type="spellEnd"/>
            <w:r w:rsidRPr="000263EE">
              <w:rPr>
                <w:sz w:val="20"/>
                <w:szCs w:val="20"/>
              </w:rPr>
              <w:t>, in terms of geography, society, economy, and religion.</w:t>
            </w:r>
          </w:p>
        </w:tc>
        <w:tc>
          <w:tcPr>
            <w:tcW w:w="198" w:type="pct"/>
            <w:gridSpan w:val="2"/>
            <w:tcBorders>
              <w:left w:val="single" w:sz="12" w:space="0" w:color="auto"/>
            </w:tcBorders>
          </w:tcPr>
          <w:p w14:paraId="265D075C" w14:textId="77777777" w:rsidR="000263EE" w:rsidRPr="00E86DC6" w:rsidRDefault="000263EE" w:rsidP="000263EE">
            <w:pPr>
              <w:jc w:val="center"/>
              <w:rPr>
                <w:rFonts w:cs="Open Sans"/>
                <w:sz w:val="20"/>
                <w:szCs w:val="20"/>
              </w:rPr>
            </w:pPr>
          </w:p>
        </w:tc>
        <w:tc>
          <w:tcPr>
            <w:tcW w:w="188" w:type="pct"/>
            <w:gridSpan w:val="2"/>
          </w:tcPr>
          <w:p w14:paraId="59F0178E" w14:textId="77777777" w:rsidR="000263EE" w:rsidRPr="00E86DC6" w:rsidRDefault="000263EE" w:rsidP="000263EE">
            <w:pPr>
              <w:jc w:val="center"/>
              <w:rPr>
                <w:rFonts w:cs="Open Sans"/>
                <w:sz w:val="20"/>
                <w:szCs w:val="20"/>
              </w:rPr>
            </w:pPr>
          </w:p>
        </w:tc>
        <w:tc>
          <w:tcPr>
            <w:tcW w:w="1764" w:type="pct"/>
          </w:tcPr>
          <w:p w14:paraId="6AC49932" w14:textId="77777777" w:rsidR="000263EE" w:rsidRPr="00E86DC6" w:rsidRDefault="000263EE" w:rsidP="000263EE">
            <w:pPr>
              <w:rPr>
                <w:rFonts w:cs="Open Sans"/>
                <w:sz w:val="20"/>
                <w:szCs w:val="20"/>
              </w:rPr>
            </w:pPr>
          </w:p>
        </w:tc>
      </w:tr>
      <w:tr w:rsidR="000A5175" w:rsidRPr="00E86DC6" w14:paraId="65E2387F" w14:textId="77777777" w:rsidTr="009470C9">
        <w:trPr>
          <w:cantSplit/>
          <w:trHeight w:val="1322"/>
          <w:jc w:val="center"/>
        </w:trPr>
        <w:tc>
          <w:tcPr>
            <w:tcW w:w="5000" w:type="pct"/>
            <w:gridSpan w:val="13"/>
            <w:vAlign w:val="center"/>
          </w:tcPr>
          <w:p w14:paraId="1EE23F08"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623C8FC" w14:textId="3752B38F" w:rsidR="009563C7" w:rsidRPr="001440A3" w:rsidRDefault="000A5175" w:rsidP="000263E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0263EE" w:rsidRPr="00E86DC6" w14:paraId="7C2918A8" w14:textId="77777777" w:rsidTr="009470C9">
        <w:trPr>
          <w:cantSplit/>
          <w:trHeight w:val="1080"/>
          <w:jc w:val="center"/>
        </w:trPr>
        <w:tc>
          <w:tcPr>
            <w:tcW w:w="385" w:type="pct"/>
            <w:vAlign w:val="center"/>
          </w:tcPr>
          <w:p w14:paraId="6977B14E" w14:textId="6E8C3A05" w:rsidR="000263EE" w:rsidRPr="00745656" w:rsidRDefault="000263EE" w:rsidP="000263EE">
            <w:pPr>
              <w:ind w:left="-120" w:right="-46"/>
              <w:jc w:val="center"/>
              <w:rPr>
                <w:rFonts w:cs="Open Sans"/>
                <w:color w:val="000000"/>
                <w:sz w:val="20"/>
                <w:szCs w:val="20"/>
              </w:rPr>
            </w:pPr>
            <w:r>
              <w:rPr>
                <w:rFonts w:cs="Open Sans"/>
                <w:color w:val="000000"/>
                <w:sz w:val="20"/>
                <w:szCs w:val="20"/>
              </w:rPr>
              <w:lastRenderedPageBreak/>
              <w:t>AH.13</w:t>
            </w:r>
          </w:p>
        </w:tc>
        <w:tc>
          <w:tcPr>
            <w:tcW w:w="2465" w:type="pct"/>
            <w:gridSpan w:val="7"/>
            <w:tcBorders>
              <w:right w:val="single" w:sz="12" w:space="0" w:color="auto"/>
            </w:tcBorders>
            <w:vAlign w:val="center"/>
          </w:tcPr>
          <w:p w14:paraId="0BCDC3F4" w14:textId="77777777" w:rsidR="000263EE" w:rsidRPr="000263EE" w:rsidRDefault="000263EE" w:rsidP="000263EE">
            <w:pPr>
              <w:rPr>
                <w:sz w:val="20"/>
                <w:szCs w:val="20"/>
              </w:rPr>
            </w:pPr>
            <w:r w:rsidRPr="000263EE">
              <w:rPr>
                <w:sz w:val="20"/>
                <w:szCs w:val="20"/>
              </w:rPr>
              <w:t>Describe the origins and central features of Shintoism:</w:t>
            </w:r>
          </w:p>
          <w:p w14:paraId="6FE331D1" w14:textId="77777777" w:rsidR="000263EE" w:rsidRPr="000263EE" w:rsidRDefault="000263EE" w:rsidP="000263EE">
            <w:pPr>
              <w:pStyle w:val="ListParagraph"/>
              <w:numPr>
                <w:ilvl w:val="0"/>
                <w:numId w:val="39"/>
              </w:numPr>
              <w:rPr>
                <w:rFonts w:ascii="Georgia" w:eastAsia="Georgia" w:hAnsi="Georgia" w:cs="Georgia"/>
                <w:sz w:val="20"/>
                <w:szCs w:val="20"/>
              </w:rPr>
            </w:pPr>
            <w:r w:rsidRPr="000263EE">
              <w:rPr>
                <w:sz w:val="20"/>
                <w:szCs w:val="20"/>
              </w:rPr>
              <w:t>Key Person(s): No singular founder</w:t>
            </w:r>
          </w:p>
          <w:p w14:paraId="79FB1862" w14:textId="77777777" w:rsidR="000263EE" w:rsidRPr="000263EE" w:rsidRDefault="000263EE" w:rsidP="000263EE">
            <w:pPr>
              <w:pStyle w:val="ListParagraph"/>
              <w:numPr>
                <w:ilvl w:val="0"/>
                <w:numId w:val="39"/>
              </w:numPr>
              <w:rPr>
                <w:rFonts w:ascii="Georgia" w:eastAsia="Georgia" w:hAnsi="Georgia" w:cs="Georgia"/>
                <w:sz w:val="20"/>
                <w:szCs w:val="20"/>
              </w:rPr>
            </w:pPr>
            <w:r w:rsidRPr="000263EE">
              <w:rPr>
                <w:sz w:val="20"/>
                <w:szCs w:val="20"/>
              </w:rPr>
              <w:t xml:space="preserve">Sacred Texts: No sacred text </w:t>
            </w:r>
          </w:p>
          <w:p w14:paraId="67C32B72" w14:textId="30E35260" w:rsidR="000263EE" w:rsidRPr="000263EE" w:rsidRDefault="000263EE" w:rsidP="000263EE">
            <w:pPr>
              <w:pStyle w:val="ListParagraph"/>
              <w:numPr>
                <w:ilvl w:val="0"/>
                <w:numId w:val="39"/>
              </w:numPr>
              <w:rPr>
                <w:rFonts w:cs="Open Sans"/>
                <w:color w:val="000000"/>
                <w:sz w:val="20"/>
                <w:szCs w:val="20"/>
              </w:rPr>
            </w:pPr>
            <w:r w:rsidRPr="000263EE">
              <w:rPr>
                <w:sz w:val="20"/>
                <w:szCs w:val="20"/>
              </w:rPr>
              <w:t>Basic Beliefs: localized tradition that focuses on ritual practices that are carried out with discipline to maintain connections with ancient past; animism</w:t>
            </w:r>
          </w:p>
        </w:tc>
        <w:tc>
          <w:tcPr>
            <w:tcW w:w="198" w:type="pct"/>
            <w:gridSpan w:val="2"/>
            <w:tcBorders>
              <w:left w:val="single" w:sz="12" w:space="0" w:color="auto"/>
            </w:tcBorders>
          </w:tcPr>
          <w:p w14:paraId="45669359" w14:textId="77777777" w:rsidR="000263EE" w:rsidRPr="00E86DC6" w:rsidRDefault="000263EE" w:rsidP="000263EE">
            <w:pPr>
              <w:jc w:val="center"/>
              <w:rPr>
                <w:rFonts w:cs="Open Sans"/>
                <w:sz w:val="20"/>
                <w:szCs w:val="20"/>
              </w:rPr>
            </w:pPr>
          </w:p>
        </w:tc>
        <w:tc>
          <w:tcPr>
            <w:tcW w:w="188" w:type="pct"/>
            <w:gridSpan w:val="2"/>
          </w:tcPr>
          <w:p w14:paraId="0B2F9C7F" w14:textId="77777777" w:rsidR="000263EE" w:rsidRPr="00E86DC6" w:rsidRDefault="000263EE" w:rsidP="000263EE">
            <w:pPr>
              <w:jc w:val="center"/>
              <w:rPr>
                <w:rFonts w:cs="Open Sans"/>
                <w:sz w:val="20"/>
                <w:szCs w:val="20"/>
              </w:rPr>
            </w:pPr>
          </w:p>
        </w:tc>
        <w:tc>
          <w:tcPr>
            <w:tcW w:w="1764" w:type="pct"/>
          </w:tcPr>
          <w:p w14:paraId="3C935B7A" w14:textId="77777777" w:rsidR="000263EE" w:rsidRPr="00E86DC6" w:rsidRDefault="000263EE" w:rsidP="000263EE">
            <w:pPr>
              <w:rPr>
                <w:rFonts w:cs="Open Sans"/>
                <w:sz w:val="20"/>
                <w:szCs w:val="20"/>
              </w:rPr>
            </w:pPr>
          </w:p>
        </w:tc>
      </w:tr>
      <w:tr w:rsidR="000263EE" w:rsidRPr="00E86DC6" w14:paraId="68D245BE" w14:textId="77777777" w:rsidTr="009470C9">
        <w:trPr>
          <w:cantSplit/>
          <w:trHeight w:val="1080"/>
          <w:jc w:val="center"/>
        </w:trPr>
        <w:tc>
          <w:tcPr>
            <w:tcW w:w="385" w:type="pct"/>
            <w:vAlign w:val="center"/>
          </w:tcPr>
          <w:p w14:paraId="4398EA47" w14:textId="149AC9A1" w:rsidR="000263EE" w:rsidRPr="00B93439" w:rsidRDefault="000263EE" w:rsidP="000263EE">
            <w:pPr>
              <w:ind w:left="-120" w:right="-46"/>
              <w:jc w:val="center"/>
              <w:rPr>
                <w:rFonts w:cs="Open Sans"/>
                <w:sz w:val="20"/>
                <w:szCs w:val="20"/>
              </w:rPr>
            </w:pPr>
            <w:r>
              <w:rPr>
                <w:rFonts w:cs="Open Sans"/>
                <w:sz w:val="20"/>
                <w:szCs w:val="20"/>
              </w:rPr>
              <w:t>AH.14</w:t>
            </w:r>
          </w:p>
        </w:tc>
        <w:tc>
          <w:tcPr>
            <w:tcW w:w="2465" w:type="pct"/>
            <w:gridSpan w:val="7"/>
            <w:tcBorders>
              <w:right w:val="single" w:sz="12" w:space="0" w:color="auto"/>
            </w:tcBorders>
            <w:vAlign w:val="center"/>
          </w:tcPr>
          <w:p w14:paraId="1BDC0093" w14:textId="77777777" w:rsidR="000263EE" w:rsidRPr="000263EE" w:rsidRDefault="000263EE" w:rsidP="000263EE">
            <w:pPr>
              <w:rPr>
                <w:sz w:val="20"/>
                <w:szCs w:val="20"/>
              </w:rPr>
            </w:pPr>
            <w:r w:rsidRPr="000263EE">
              <w:rPr>
                <w:sz w:val="20"/>
                <w:szCs w:val="20"/>
              </w:rPr>
              <w:t>Describe the origins and central features of Buddhism:</w:t>
            </w:r>
          </w:p>
          <w:p w14:paraId="620EB6C1" w14:textId="77777777" w:rsidR="000263EE" w:rsidRPr="000263EE" w:rsidRDefault="000263EE" w:rsidP="000263EE">
            <w:pPr>
              <w:pStyle w:val="ListParagraph"/>
              <w:numPr>
                <w:ilvl w:val="0"/>
                <w:numId w:val="40"/>
              </w:numPr>
              <w:rPr>
                <w:sz w:val="20"/>
                <w:szCs w:val="20"/>
              </w:rPr>
            </w:pPr>
            <w:r w:rsidRPr="000263EE">
              <w:rPr>
                <w:sz w:val="20"/>
                <w:szCs w:val="20"/>
              </w:rPr>
              <w:t>Key Person(s): Siddhartha Gautama (Buddha)</w:t>
            </w:r>
          </w:p>
          <w:p w14:paraId="69860285" w14:textId="77777777" w:rsidR="000263EE" w:rsidRPr="000263EE" w:rsidRDefault="000263EE" w:rsidP="000263EE">
            <w:pPr>
              <w:pStyle w:val="ListParagraph"/>
              <w:numPr>
                <w:ilvl w:val="0"/>
                <w:numId w:val="40"/>
              </w:numPr>
              <w:rPr>
                <w:sz w:val="20"/>
                <w:szCs w:val="20"/>
              </w:rPr>
            </w:pPr>
            <w:r w:rsidRPr="000263EE">
              <w:rPr>
                <w:sz w:val="20"/>
                <w:szCs w:val="20"/>
              </w:rPr>
              <w:t>Sacred Texts: Tripitaka</w:t>
            </w:r>
          </w:p>
          <w:p w14:paraId="7CD3BE1B" w14:textId="551BA48C" w:rsidR="000263EE" w:rsidRPr="000263EE" w:rsidRDefault="000263EE" w:rsidP="000263EE">
            <w:pPr>
              <w:pStyle w:val="ListParagraph"/>
              <w:numPr>
                <w:ilvl w:val="0"/>
                <w:numId w:val="40"/>
              </w:numPr>
              <w:autoSpaceDE w:val="0"/>
              <w:autoSpaceDN w:val="0"/>
              <w:adjustRightInd w:val="0"/>
              <w:rPr>
                <w:rFonts w:cs="Open Sans"/>
                <w:color w:val="000000"/>
                <w:sz w:val="20"/>
                <w:szCs w:val="20"/>
              </w:rPr>
            </w:pPr>
            <w:r w:rsidRPr="000263EE">
              <w:rPr>
                <w:sz w:val="20"/>
                <w:szCs w:val="20"/>
              </w:rPr>
              <w:t>Basic Beliefs: Four Noble Truths, Eightfold Path, Nirvana</w:t>
            </w:r>
          </w:p>
        </w:tc>
        <w:tc>
          <w:tcPr>
            <w:tcW w:w="198" w:type="pct"/>
            <w:gridSpan w:val="2"/>
            <w:tcBorders>
              <w:left w:val="single" w:sz="12" w:space="0" w:color="auto"/>
            </w:tcBorders>
          </w:tcPr>
          <w:p w14:paraId="62311741" w14:textId="77777777" w:rsidR="000263EE" w:rsidRPr="00E86DC6" w:rsidRDefault="000263EE" w:rsidP="000263EE">
            <w:pPr>
              <w:jc w:val="center"/>
              <w:rPr>
                <w:rFonts w:cs="Open Sans"/>
                <w:sz w:val="20"/>
                <w:szCs w:val="20"/>
              </w:rPr>
            </w:pPr>
          </w:p>
        </w:tc>
        <w:tc>
          <w:tcPr>
            <w:tcW w:w="188" w:type="pct"/>
            <w:gridSpan w:val="2"/>
          </w:tcPr>
          <w:p w14:paraId="105605C9" w14:textId="77777777" w:rsidR="000263EE" w:rsidRPr="00E86DC6" w:rsidRDefault="000263EE" w:rsidP="000263EE">
            <w:pPr>
              <w:jc w:val="center"/>
              <w:rPr>
                <w:rFonts w:cs="Open Sans"/>
                <w:sz w:val="20"/>
                <w:szCs w:val="20"/>
              </w:rPr>
            </w:pPr>
          </w:p>
        </w:tc>
        <w:tc>
          <w:tcPr>
            <w:tcW w:w="1764" w:type="pct"/>
          </w:tcPr>
          <w:p w14:paraId="4F28BC72" w14:textId="77777777" w:rsidR="000263EE" w:rsidRPr="00E86DC6" w:rsidRDefault="000263EE" w:rsidP="000263EE">
            <w:pPr>
              <w:rPr>
                <w:rFonts w:cs="Open Sans"/>
                <w:sz w:val="20"/>
                <w:szCs w:val="20"/>
              </w:rPr>
            </w:pPr>
          </w:p>
        </w:tc>
      </w:tr>
      <w:tr w:rsidR="000263EE" w:rsidRPr="00E86DC6" w14:paraId="42F5D605" w14:textId="77777777" w:rsidTr="009470C9">
        <w:trPr>
          <w:cantSplit/>
          <w:trHeight w:val="1080"/>
          <w:jc w:val="center"/>
        </w:trPr>
        <w:tc>
          <w:tcPr>
            <w:tcW w:w="385" w:type="pct"/>
            <w:vAlign w:val="center"/>
          </w:tcPr>
          <w:p w14:paraId="3DF70B46" w14:textId="1135EA0D" w:rsidR="000263EE" w:rsidRPr="00B93439" w:rsidRDefault="000263EE" w:rsidP="000263EE">
            <w:pPr>
              <w:ind w:left="-120" w:right="-46"/>
              <w:jc w:val="center"/>
              <w:rPr>
                <w:rFonts w:cs="Open Sans"/>
                <w:sz w:val="20"/>
                <w:szCs w:val="20"/>
              </w:rPr>
            </w:pPr>
            <w:r>
              <w:rPr>
                <w:rFonts w:cs="Open Sans"/>
                <w:sz w:val="20"/>
                <w:szCs w:val="20"/>
              </w:rPr>
              <w:t>AH.15</w:t>
            </w:r>
          </w:p>
        </w:tc>
        <w:tc>
          <w:tcPr>
            <w:tcW w:w="2465" w:type="pct"/>
            <w:gridSpan w:val="7"/>
            <w:tcBorders>
              <w:right w:val="single" w:sz="12" w:space="0" w:color="auto"/>
            </w:tcBorders>
            <w:vAlign w:val="center"/>
          </w:tcPr>
          <w:p w14:paraId="497862DB" w14:textId="20846ED8" w:rsidR="000263EE" w:rsidRPr="000263EE" w:rsidRDefault="000263EE" w:rsidP="000263EE">
            <w:pPr>
              <w:autoSpaceDE w:val="0"/>
              <w:autoSpaceDN w:val="0"/>
              <w:adjustRightInd w:val="0"/>
              <w:rPr>
                <w:rFonts w:cs="Open Sans"/>
                <w:color w:val="000000"/>
                <w:sz w:val="20"/>
                <w:szCs w:val="20"/>
              </w:rPr>
            </w:pPr>
            <w:r w:rsidRPr="000263EE">
              <w:rPr>
                <w:sz w:val="20"/>
                <w:szCs w:val="20"/>
                <w:highlight w:val="white"/>
              </w:rPr>
              <w:t xml:space="preserve">Describe the characteristics of early civilizations in Japan, with emphasis on the impact of </w:t>
            </w:r>
            <w:r w:rsidRPr="000263EE">
              <w:rPr>
                <w:sz w:val="20"/>
                <w:szCs w:val="20"/>
              </w:rPr>
              <w:t>Shinto and Buddhist traditions and the influence of Chinese culture.</w:t>
            </w:r>
          </w:p>
        </w:tc>
        <w:tc>
          <w:tcPr>
            <w:tcW w:w="198" w:type="pct"/>
            <w:gridSpan w:val="2"/>
            <w:tcBorders>
              <w:left w:val="single" w:sz="12" w:space="0" w:color="auto"/>
            </w:tcBorders>
          </w:tcPr>
          <w:p w14:paraId="2A755103" w14:textId="77777777" w:rsidR="000263EE" w:rsidRPr="00E86DC6" w:rsidRDefault="000263EE" w:rsidP="000263EE">
            <w:pPr>
              <w:jc w:val="center"/>
              <w:rPr>
                <w:rFonts w:cs="Open Sans"/>
                <w:sz w:val="20"/>
                <w:szCs w:val="20"/>
              </w:rPr>
            </w:pPr>
          </w:p>
        </w:tc>
        <w:tc>
          <w:tcPr>
            <w:tcW w:w="188" w:type="pct"/>
            <w:gridSpan w:val="2"/>
          </w:tcPr>
          <w:p w14:paraId="71B1B7AE" w14:textId="77777777" w:rsidR="000263EE" w:rsidRPr="00E86DC6" w:rsidRDefault="000263EE" w:rsidP="000263EE">
            <w:pPr>
              <w:jc w:val="center"/>
              <w:rPr>
                <w:rFonts w:cs="Open Sans"/>
                <w:sz w:val="20"/>
                <w:szCs w:val="20"/>
              </w:rPr>
            </w:pPr>
          </w:p>
        </w:tc>
        <w:tc>
          <w:tcPr>
            <w:tcW w:w="1764" w:type="pct"/>
          </w:tcPr>
          <w:p w14:paraId="49E07503" w14:textId="77777777" w:rsidR="000263EE" w:rsidRPr="00E86DC6" w:rsidRDefault="000263EE" w:rsidP="000263EE">
            <w:pPr>
              <w:rPr>
                <w:rFonts w:cs="Open Sans"/>
                <w:sz w:val="20"/>
                <w:szCs w:val="20"/>
              </w:rPr>
            </w:pPr>
          </w:p>
        </w:tc>
      </w:tr>
      <w:tr w:rsidR="000263EE" w:rsidRPr="00E86DC6" w14:paraId="0E000D47" w14:textId="77777777" w:rsidTr="009470C9">
        <w:trPr>
          <w:cantSplit/>
          <w:trHeight w:val="1080"/>
          <w:jc w:val="center"/>
        </w:trPr>
        <w:tc>
          <w:tcPr>
            <w:tcW w:w="385" w:type="pct"/>
            <w:vAlign w:val="center"/>
          </w:tcPr>
          <w:p w14:paraId="797A8FEF" w14:textId="5C60AFEA" w:rsidR="000263EE" w:rsidRPr="00B93439" w:rsidRDefault="000263EE" w:rsidP="000263EE">
            <w:pPr>
              <w:ind w:left="-120" w:right="-46"/>
              <w:jc w:val="center"/>
              <w:rPr>
                <w:rFonts w:cs="Open Sans"/>
                <w:sz w:val="20"/>
                <w:szCs w:val="20"/>
              </w:rPr>
            </w:pPr>
            <w:r>
              <w:rPr>
                <w:rFonts w:cs="Open Sans"/>
                <w:sz w:val="20"/>
                <w:szCs w:val="20"/>
              </w:rPr>
              <w:t>AH.16</w:t>
            </w:r>
          </w:p>
        </w:tc>
        <w:tc>
          <w:tcPr>
            <w:tcW w:w="2465" w:type="pct"/>
            <w:gridSpan w:val="7"/>
            <w:tcBorders>
              <w:right w:val="single" w:sz="12" w:space="0" w:color="auto"/>
            </w:tcBorders>
            <w:vAlign w:val="center"/>
          </w:tcPr>
          <w:p w14:paraId="6DF0BC02" w14:textId="139D2219" w:rsidR="000263EE" w:rsidRPr="000263EE" w:rsidRDefault="000263EE" w:rsidP="000263EE">
            <w:pPr>
              <w:autoSpaceDE w:val="0"/>
              <w:autoSpaceDN w:val="0"/>
              <w:adjustRightInd w:val="0"/>
              <w:rPr>
                <w:rFonts w:cs="Open Sans"/>
                <w:color w:val="000000"/>
                <w:sz w:val="20"/>
                <w:szCs w:val="20"/>
              </w:rPr>
            </w:pPr>
            <w:r w:rsidRPr="000263EE">
              <w:rPr>
                <w:sz w:val="20"/>
                <w:szCs w:val="20"/>
                <w:highlight w:val="white"/>
              </w:rPr>
              <w:t>Describe the characteristics of early civilizations in China, with emphasis on the development of an empire, the construction of the Great Wall, and the Han Dynasty.</w:t>
            </w:r>
          </w:p>
        </w:tc>
        <w:tc>
          <w:tcPr>
            <w:tcW w:w="198" w:type="pct"/>
            <w:gridSpan w:val="2"/>
            <w:tcBorders>
              <w:left w:val="single" w:sz="12" w:space="0" w:color="auto"/>
            </w:tcBorders>
          </w:tcPr>
          <w:p w14:paraId="47699721" w14:textId="77777777" w:rsidR="000263EE" w:rsidRPr="00E86DC6" w:rsidRDefault="000263EE" w:rsidP="000263EE">
            <w:pPr>
              <w:jc w:val="center"/>
              <w:rPr>
                <w:rFonts w:cs="Open Sans"/>
                <w:sz w:val="20"/>
                <w:szCs w:val="20"/>
              </w:rPr>
            </w:pPr>
          </w:p>
        </w:tc>
        <w:tc>
          <w:tcPr>
            <w:tcW w:w="188" w:type="pct"/>
            <w:gridSpan w:val="2"/>
          </w:tcPr>
          <w:p w14:paraId="38D7B750" w14:textId="77777777" w:rsidR="000263EE" w:rsidRPr="00E86DC6" w:rsidRDefault="000263EE" w:rsidP="000263EE">
            <w:pPr>
              <w:jc w:val="center"/>
              <w:rPr>
                <w:rFonts w:cs="Open Sans"/>
                <w:sz w:val="20"/>
                <w:szCs w:val="20"/>
              </w:rPr>
            </w:pPr>
          </w:p>
        </w:tc>
        <w:tc>
          <w:tcPr>
            <w:tcW w:w="1764" w:type="pct"/>
          </w:tcPr>
          <w:p w14:paraId="46A0483C" w14:textId="77777777" w:rsidR="000263EE" w:rsidRPr="00E86DC6" w:rsidRDefault="000263EE" w:rsidP="000263EE">
            <w:pPr>
              <w:rPr>
                <w:rFonts w:cs="Open Sans"/>
                <w:sz w:val="20"/>
                <w:szCs w:val="20"/>
              </w:rPr>
            </w:pPr>
          </w:p>
        </w:tc>
      </w:tr>
      <w:tr w:rsidR="000263EE" w:rsidRPr="00E86DC6" w14:paraId="3B0106DC" w14:textId="77777777" w:rsidTr="009470C9">
        <w:trPr>
          <w:cantSplit/>
          <w:trHeight w:val="1080"/>
          <w:jc w:val="center"/>
        </w:trPr>
        <w:tc>
          <w:tcPr>
            <w:tcW w:w="385" w:type="pct"/>
            <w:vAlign w:val="center"/>
          </w:tcPr>
          <w:p w14:paraId="6B8F20D3" w14:textId="044990E2" w:rsidR="000263EE" w:rsidRDefault="000263EE" w:rsidP="000263EE">
            <w:pPr>
              <w:ind w:left="-120" w:right="-46"/>
              <w:jc w:val="center"/>
              <w:rPr>
                <w:rFonts w:cs="Open Sans"/>
                <w:sz w:val="20"/>
                <w:szCs w:val="20"/>
              </w:rPr>
            </w:pPr>
            <w:r>
              <w:rPr>
                <w:rFonts w:cs="Open Sans"/>
                <w:sz w:val="20"/>
                <w:szCs w:val="20"/>
              </w:rPr>
              <w:t>AH.17</w:t>
            </w:r>
          </w:p>
        </w:tc>
        <w:tc>
          <w:tcPr>
            <w:tcW w:w="2465" w:type="pct"/>
            <w:gridSpan w:val="7"/>
            <w:tcBorders>
              <w:right w:val="single" w:sz="12" w:space="0" w:color="auto"/>
            </w:tcBorders>
            <w:vAlign w:val="center"/>
          </w:tcPr>
          <w:p w14:paraId="6CEB2CCB" w14:textId="0A69C972" w:rsidR="000263EE" w:rsidRPr="000263EE" w:rsidRDefault="000263EE" w:rsidP="000263EE">
            <w:pPr>
              <w:autoSpaceDE w:val="0"/>
              <w:autoSpaceDN w:val="0"/>
              <w:adjustRightInd w:val="0"/>
              <w:rPr>
                <w:rFonts w:cs="Open Sans"/>
                <w:color w:val="000000"/>
                <w:sz w:val="20"/>
                <w:szCs w:val="20"/>
              </w:rPr>
            </w:pPr>
            <w:r w:rsidRPr="000263EE">
              <w:rPr>
                <w:sz w:val="20"/>
                <w:szCs w:val="20"/>
              </w:rPr>
              <w:t>Compare and contrast the impact of eastern religions (e.g., Confucianism, Taoism) on cultural traditions and social relationships.</w:t>
            </w:r>
          </w:p>
        </w:tc>
        <w:tc>
          <w:tcPr>
            <w:tcW w:w="198" w:type="pct"/>
            <w:gridSpan w:val="2"/>
            <w:tcBorders>
              <w:left w:val="single" w:sz="12" w:space="0" w:color="auto"/>
            </w:tcBorders>
          </w:tcPr>
          <w:p w14:paraId="1522688D" w14:textId="77777777" w:rsidR="000263EE" w:rsidRPr="00E86DC6" w:rsidRDefault="000263EE" w:rsidP="000263EE">
            <w:pPr>
              <w:jc w:val="center"/>
              <w:rPr>
                <w:rFonts w:cs="Open Sans"/>
                <w:sz w:val="20"/>
                <w:szCs w:val="20"/>
              </w:rPr>
            </w:pPr>
          </w:p>
        </w:tc>
        <w:tc>
          <w:tcPr>
            <w:tcW w:w="188" w:type="pct"/>
            <w:gridSpan w:val="2"/>
          </w:tcPr>
          <w:p w14:paraId="6411A5FD" w14:textId="77777777" w:rsidR="000263EE" w:rsidRPr="00E86DC6" w:rsidRDefault="000263EE" w:rsidP="000263EE">
            <w:pPr>
              <w:jc w:val="center"/>
              <w:rPr>
                <w:rFonts w:cs="Open Sans"/>
                <w:sz w:val="20"/>
                <w:szCs w:val="20"/>
              </w:rPr>
            </w:pPr>
          </w:p>
        </w:tc>
        <w:tc>
          <w:tcPr>
            <w:tcW w:w="1764" w:type="pct"/>
          </w:tcPr>
          <w:p w14:paraId="1419C0AA" w14:textId="77777777" w:rsidR="000263EE" w:rsidRPr="00E86DC6" w:rsidRDefault="000263EE" w:rsidP="000263EE">
            <w:pPr>
              <w:rPr>
                <w:rFonts w:cs="Open Sans"/>
                <w:sz w:val="20"/>
                <w:szCs w:val="20"/>
              </w:rPr>
            </w:pPr>
          </w:p>
        </w:tc>
      </w:tr>
      <w:tr w:rsidR="000263EE" w:rsidRPr="00E86DC6" w14:paraId="0108E826" w14:textId="77777777" w:rsidTr="009470C9">
        <w:trPr>
          <w:cantSplit/>
          <w:trHeight w:val="1080"/>
          <w:jc w:val="center"/>
        </w:trPr>
        <w:tc>
          <w:tcPr>
            <w:tcW w:w="385" w:type="pct"/>
            <w:vAlign w:val="center"/>
          </w:tcPr>
          <w:p w14:paraId="40AF8433" w14:textId="1547DEA8" w:rsidR="000263EE" w:rsidRDefault="000263EE" w:rsidP="000263EE">
            <w:pPr>
              <w:ind w:left="-120" w:right="-46"/>
              <w:jc w:val="center"/>
              <w:rPr>
                <w:rFonts w:cs="Open Sans"/>
                <w:sz w:val="20"/>
                <w:szCs w:val="20"/>
              </w:rPr>
            </w:pPr>
            <w:r>
              <w:rPr>
                <w:rFonts w:cs="Open Sans"/>
                <w:sz w:val="20"/>
                <w:szCs w:val="20"/>
              </w:rPr>
              <w:t>AH.18</w:t>
            </w:r>
          </w:p>
        </w:tc>
        <w:tc>
          <w:tcPr>
            <w:tcW w:w="2465" w:type="pct"/>
            <w:gridSpan w:val="7"/>
            <w:tcBorders>
              <w:right w:val="single" w:sz="12" w:space="0" w:color="auto"/>
            </w:tcBorders>
            <w:vAlign w:val="center"/>
          </w:tcPr>
          <w:p w14:paraId="286F603C" w14:textId="1761C221" w:rsidR="000263EE" w:rsidRPr="000263EE" w:rsidRDefault="000263EE" w:rsidP="000263EE">
            <w:pPr>
              <w:autoSpaceDE w:val="0"/>
              <w:autoSpaceDN w:val="0"/>
              <w:adjustRightInd w:val="0"/>
              <w:rPr>
                <w:sz w:val="20"/>
                <w:szCs w:val="20"/>
              </w:rPr>
            </w:pPr>
            <w:r w:rsidRPr="000263EE">
              <w:rPr>
                <w:sz w:val="20"/>
                <w:szCs w:val="20"/>
              </w:rPr>
              <w:t>Describe the characteristics of early civilizations in India, with emphasis on the Aryan migrations and the caste system.</w:t>
            </w:r>
          </w:p>
        </w:tc>
        <w:tc>
          <w:tcPr>
            <w:tcW w:w="198" w:type="pct"/>
            <w:gridSpan w:val="2"/>
            <w:tcBorders>
              <w:left w:val="single" w:sz="12" w:space="0" w:color="auto"/>
            </w:tcBorders>
          </w:tcPr>
          <w:p w14:paraId="53CBB11E" w14:textId="77777777" w:rsidR="000263EE" w:rsidRPr="00E86DC6" w:rsidRDefault="000263EE" w:rsidP="000263EE">
            <w:pPr>
              <w:jc w:val="center"/>
              <w:rPr>
                <w:rFonts w:cs="Open Sans"/>
                <w:sz w:val="20"/>
                <w:szCs w:val="20"/>
              </w:rPr>
            </w:pPr>
          </w:p>
        </w:tc>
        <w:tc>
          <w:tcPr>
            <w:tcW w:w="188" w:type="pct"/>
            <w:gridSpan w:val="2"/>
          </w:tcPr>
          <w:p w14:paraId="4856A523" w14:textId="77777777" w:rsidR="000263EE" w:rsidRPr="00E86DC6" w:rsidRDefault="000263EE" w:rsidP="000263EE">
            <w:pPr>
              <w:jc w:val="center"/>
              <w:rPr>
                <w:rFonts w:cs="Open Sans"/>
                <w:sz w:val="20"/>
                <w:szCs w:val="20"/>
              </w:rPr>
            </w:pPr>
          </w:p>
        </w:tc>
        <w:tc>
          <w:tcPr>
            <w:tcW w:w="1764" w:type="pct"/>
          </w:tcPr>
          <w:p w14:paraId="3F0A165E" w14:textId="77777777" w:rsidR="000263EE" w:rsidRPr="00E86DC6" w:rsidRDefault="000263EE" w:rsidP="000263EE">
            <w:pPr>
              <w:rPr>
                <w:rFonts w:cs="Open Sans"/>
                <w:sz w:val="20"/>
                <w:szCs w:val="20"/>
              </w:rPr>
            </w:pPr>
          </w:p>
        </w:tc>
      </w:tr>
      <w:tr w:rsidR="000263EE" w:rsidRPr="00E86DC6" w14:paraId="21E05CA5" w14:textId="77777777" w:rsidTr="009470C9">
        <w:trPr>
          <w:cantSplit/>
          <w:trHeight w:val="917"/>
          <w:jc w:val="center"/>
        </w:trPr>
        <w:tc>
          <w:tcPr>
            <w:tcW w:w="5000" w:type="pct"/>
            <w:gridSpan w:val="13"/>
            <w:vAlign w:val="center"/>
          </w:tcPr>
          <w:p w14:paraId="17111A69" w14:textId="77777777" w:rsidR="000263EE" w:rsidRPr="00696C58" w:rsidRDefault="000263EE" w:rsidP="00E7750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1F0E725" w14:textId="77777777" w:rsidR="000263EE" w:rsidRPr="000263EE" w:rsidRDefault="000263EE" w:rsidP="00E77501">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0263EE" w:rsidRPr="00E86DC6" w14:paraId="5273B870" w14:textId="77777777" w:rsidTr="009470C9">
        <w:trPr>
          <w:cantSplit/>
          <w:trHeight w:val="1080"/>
          <w:jc w:val="center"/>
        </w:trPr>
        <w:tc>
          <w:tcPr>
            <w:tcW w:w="385" w:type="pct"/>
            <w:vAlign w:val="center"/>
          </w:tcPr>
          <w:p w14:paraId="7DCDEA43" w14:textId="1D09DFFD" w:rsidR="000263EE" w:rsidRDefault="000263EE" w:rsidP="000263EE">
            <w:pPr>
              <w:ind w:left="-120" w:right="-46"/>
              <w:jc w:val="center"/>
              <w:rPr>
                <w:rFonts w:cs="Open Sans"/>
                <w:sz w:val="20"/>
                <w:szCs w:val="20"/>
              </w:rPr>
            </w:pPr>
            <w:r>
              <w:rPr>
                <w:rFonts w:cs="Open Sans"/>
                <w:sz w:val="20"/>
                <w:szCs w:val="20"/>
              </w:rPr>
              <w:lastRenderedPageBreak/>
              <w:t>AH.19</w:t>
            </w:r>
          </w:p>
        </w:tc>
        <w:tc>
          <w:tcPr>
            <w:tcW w:w="2465" w:type="pct"/>
            <w:gridSpan w:val="7"/>
            <w:tcBorders>
              <w:right w:val="single" w:sz="12" w:space="0" w:color="auto"/>
            </w:tcBorders>
            <w:vAlign w:val="center"/>
          </w:tcPr>
          <w:p w14:paraId="5FA0FF5A" w14:textId="1C6129CE" w:rsidR="000263EE" w:rsidRPr="000263EE" w:rsidRDefault="000263EE" w:rsidP="000263EE">
            <w:pPr>
              <w:autoSpaceDE w:val="0"/>
              <w:autoSpaceDN w:val="0"/>
              <w:adjustRightInd w:val="0"/>
              <w:rPr>
                <w:sz w:val="20"/>
                <w:szCs w:val="20"/>
              </w:rPr>
            </w:pPr>
            <w:r w:rsidRPr="000263EE">
              <w:rPr>
                <w:sz w:val="20"/>
                <w:szCs w:val="20"/>
              </w:rPr>
              <w:t>Describe the geographic, social, economic, and religious characteristics of the ancient African civilization of Axum, including its replacing Kush.</w:t>
            </w:r>
          </w:p>
        </w:tc>
        <w:tc>
          <w:tcPr>
            <w:tcW w:w="198" w:type="pct"/>
            <w:gridSpan w:val="2"/>
            <w:tcBorders>
              <w:left w:val="single" w:sz="12" w:space="0" w:color="auto"/>
            </w:tcBorders>
          </w:tcPr>
          <w:p w14:paraId="3E711901" w14:textId="77777777" w:rsidR="000263EE" w:rsidRPr="00E86DC6" w:rsidRDefault="000263EE" w:rsidP="000263EE">
            <w:pPr>
              <w:jc w:val="center"/>
              <w:rPr>
                <w:rFonts w:cs="Open Sans"/>
                <w:sz w:val="20"/>
                <w:szCs w:val="20"/>
              </w:rPr>
            </w:pPr>
          </w:p>
        </w:tc>
        <w:tc>
          <w:tcPr>
            <w:tcW w:w="188" w:type="pct"/>
            <w:gridSpan w:val="2"/>
          </w:tcPr>
          <w:p w14:paraId="13D91821" w14:textId="77777777" w:rsidR="000263EE" w:rsidRPr="00E86DC6" w:rsidRDefault="000263EE" w:rsidP="000263EE">
            <w:pPr>
              <w:jc w:val="center"/>
              <w:rPr>
                <w:rFonts w:cs="Open Sans"/>
                <w:sz w:val="20"/>
                <w:szCs w:val="20"/>
              </w:rPr>
            </w:pPr>
          </w:p>
        </w:tc>
        <w:tc>
          <w:tcPr>
            <w:tcW w:w="1764" w:type="pct"/>
          </w:tcPr>
          <w:p w14:paraId="0A7F5886" w14:textId="77777777" w:rsidR="000263EE" w:rsidRPr="00E86DC6" w:rsidRDefault="000263EE" w:rsidP="000263EE">
            <w:pPr>
              <w:rPr>
                <w:rFonts w:cs="Open Sans"/>
                <w:sz w:val="20"/>
                <w:szCs w:val="20"/>
              </w:rPr>
            </w:pPr>
          </w:p>
        </w:tc>
      </w:tr>
      <w:tr w:rsidR="009563C7" w:rsidRPr="00E86DC6" w14:paraId="613C480C" w14:textId="77777777" w:rsidTr="009470C9">
        <w:trPr>
          <w:cantSplit/>
          <w:jc w:val="center"/>
        </w:trPr>
        <w:tc>
          <w:tcPr>
            <w:tcW w:w="2850" w:type="pct"/>
            <w:gridSpan w:val="8"/>
            <w:tcBorders>
              <w:right w:val="single" w:sz="12" w:space="0" w:color="auto"/>
            </w:tcBorders>
            <w:shd w:val="clear" w:color="auto" w:fill="D9D9D9" w:themeFill="background1" w:themeFillShade="D9"/>
            <w:vAlign w:val="center"/>
          </w:tcPr>
          <w:p w14:paraId="03A3DF24" w14:textId="76B276BE" w:rsidR="009563C7" w:rsidRPr="00E86DC6" w:rsidRDefault="000263EE" w:rsidP="0009674C">
            <w:pPr>
              <w:pStyle w:val="Body"/>
              <w:tabs>
                <w:tab w:val="left" w:pos="360"/>
              </w:tabs>
              <w:spacing w:line="276" w:lineRule="auto"/>
              <w:rPr>
                <w:rFonts w:ascii="Open Sans" w:hAnsi="Open Sans" w:cs="Open Sans"/>
                <w:b/>
                <w:bCs/>
                <w:sz w:val="20"/>
                <w:szCs w:val="20"/>
              </w:rPr>
            </w:pPr>
            <w:r w:rsidRPr="000263EE">
              <w:rPr>
                <w:rFonts w:ascii="Open Sans" w:hAnsi="Open Sans" w:cs="Open Sans"/>
                <w:b/>
                <w:bCs/>
                <w:sz w:val="20"/>
                <w:szCs w:val="20"/>
              </w:rPr>
              <w:t>The Classical Civilizations of Greece and Rome: 1000-500 BCE</w:t>
            </w:r>
          </w:p>
        </w:tc>
        <w:tc>
          <w:tcPr>
            <w:tcW w:w="198" w:type="pct"/>
            <w:gridSpan w:val="2"/>
            <w:tcBorders>
              <w:left w:val="single" w:sz="12" w:space="0" w:color="auto"/>
            </w:tcBorders>
            <w:shd w:val="clear" w:color="auto" w:fill="D9D9D9" w:themeFill="background1" w:themeFillShade="D9"/>
          </w:tcPr>
          <w:p w14:paraId="40B4285E" w14:textId="77777777" w:rsidR="009563C7" w:rsidRPr="00E86DC6" w:rsidRDefault="009563C7" w:rsidP="0009674C">
            <w:pPr>
              <w:jc w:val="center"/>
              <w:rPr>
                <w:rFonts w:cs="Open Sans"/>
                <w:b/>
                <w:sz w:val="20"/>
                <w:szCs w:val="20"/>
              </w:rPr>
            </w:pPr>
            <w:r w:rsidRPr="00E86DC6">
              <w:rPr>
                <w:rFonts w:cs="Open Sans"/>
                <w:b/>
                <w:sz w:val="20"/>
                <w:szCs w:val="20"/>
              </w:rPr>
              <w:t>Yes</w:t>
            </w:r>
          </w:p>
        </w:tc>
        <w:tc>
          <w:tcPr>
            <w:tcW w:w="188" w:type="pct"/>
            <w:gridSpan w:val="2"/>
            <w:shd w:val="clear" w:color="auto" w:fill="D9D9D9" w:themeFill="background1" w:themeFillShade="D9"/>
          </w:tcPr>
          <w:p w14:paraId="5A7D7224" w14:textId="77777777" w:rsidR="009563C7" w:rsidRPr="00E86DC6" w:rsidRDefault="009563C7" w:rsidP="0009674C">
            <w:pPr>
              <w:jc w:val="center"/>
              <w:rPr>
                <w:rFonts w:cs="Open Sans"/>
                <w:b/>
                <w:sz w:val="20"/>
                <w:szCs w:val="20"/>
              </w:rPr>
            </w:pPr>
            <w:r w:rsidRPr="00E86DC6">
              <w:rPr>
                <w:rFonts w:cs="Open Sans"/>
                <w:b/>
                <w:sz w:val="20"/>
                <w:szCs w:val="20"/>
              </w:rPr>
              <w:t>No</w:t>
            </w:r>
          </w:p>
        </w:tc>
        <w:tc>
          <w:tcPr>
            <w:tcW w:w="1764" w:type="pct"/>
            <w:shd w:val="clear" w:color="auto" w:fill="D9D9D9" w:themeFill="background1" w:themeFillShade="D9"/>
          </w:tcPr>
          <w:p w14:paraId="1990C0AC" w14:textId="77777777" w:rsidR="009563C7" w:rsidRPr="00E86DC6" w:rsidRDefault="009563C7" w:rsidP="0009674C">
            <w:pPr>
              <w:rPr>
                <w:rFonts w:cs="Open Sans"/>
                <w:b/>
                <w:sz w:val="20"/>
                <w:szCs w:val="20"/>
              </w:rPr>
            </w:pPr>
            <w:r w:rsidRPr="00E86DC6">
              <w:rPr>
                <w:rFonts w:cs="Open Sans"/>
                <w:b/>
                <w:sz w:val="20"/>
                <w:szCs w:val="20"/>
              </w:rPr>
              <w:t>Evidence (e.g., page numbers and/or examples of inclusion)</w:t>
            </w:r>
          </w:p>
        </w:tc>
      </w:tr>
      <w:tr w:rsidR="009563C7" w:rsidRPr="00E86DC6" w14:paraId="22FB6829" w14:textId="77777777" w:rsidTr="009470C9">
        <w:trPr>
          <w:cantSplit/>
          <w:jc w:val="center"/>
        </w:trPr>
        <w:tc>
          <w:tcPr>
            <w:tcW w:w="2850" w:type="pct"/>
            <w:gridSpan w:val="8"/>
            <w:tcBorders>
              <w:left w:val="single" w:sz="4" w:space="0" w:color="auto"/>
              <w:right w:val="single" w:sz="12" w:space="0" w:color="auto"/>
            </w:tcBorders>
            <w:shd w:val="clear" w:color="auto" w:fill="F2F2F2" w:themeFill="background1" w:themeFillShade="F2"/>
            <w:vAlign w:val="center"/>
          </w:tcPr>
          <w:p w14:paraId="60A4CBB9" w14:textId="77777777" w:rsidR="009563C7" w:rsidRPr="00A20B0F" w:rsidRDefault="009563C7" w:rsidP="0009674C">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2D287078" w14:textId="77777777" w:rsidR="009563C7" w:rsidRPr="00E86DC6" w:rsidRDefault="009563C7" w:rsidP="0009674C">
            <w:pPr>
              <w:jc w:val="center"/>
              <w:rPr>
                <w:rFonts w:cs="Open Sans"/>
                <w:b/>
                <w:sz w:val="20"/>
                <w:szCs w:val="20"/>
              </w:rPr>
            </w:pPr>
          </w:p>
        </w:tc>
        <w:tc>
          <w:tcPr>
            <w:tcW w:w="188" w:type="pct"/>
            <w:gridSpan w:val="2"/>
            <w:shd w:val="clear" w:color="auto" w:fill="F2F2F2" w:themeFill="background1" w:themeFillShade="F2"/>
            <w:vAlign w:val="center"/>
          </w:tcPr>
          <w:p w14:paraId="036F7387" w14:textId="77777777" w:rsidR="009563C7" w:rsidRPr="00E86DC6" w:rsidRDefault="009563C7" w:rsidP="0009674C">
            <w:pPr>
              <w:jc w:val="center"/>
              <w:rPr>
                <w:rFonts w:cs="Open Sans"/>
                <w:b/>
                <w:sz w:val="20"/>
                <w:szCs w:val="20"/>
              </w:rPr>
            </w:pPr>
          </w:p>
        </w:tc>
        <w:tc>
          <w:tcPr>
            <w:tcW w:w="1764" w:type="pct"/>
            <w:shd w:val="clear" w:color="auto" w:fill="F2F2F2" w:themeFill="background1" w:themeFillShade="F2"/>
            <w:vAlign w:val="center"/>
          </w:tcPr>
          <w:p w14:paraId="65AFC3E7" w14:textId="77777777" w:rsidR="009563C7" w:rsidRPr="00E86DC6" w:rsidRDefault="009563C7" w:rsidP="0009674C">
            <w:pPr>
              <w:jc w:val="center"/>
              <w:rPr>
                <w:rFonts w:cs="Open Sans"/>
                <w:b/>
                <w:sz w:val="20"/>
                <w:szCs w:val="20"/>
              </w:rPr>
            </w:pPr>
          </w:p>
        </w:tc>
      </w:tr>
      <w:tr w:rsidR="000263EE" w:rsidRPr="00E86DC6" w14:paraId="4413515F" w14:textId="77777777" w:rsidTr="009470C9">
        <w:trPr>
          <w:cantSplit/>
          <w:trHeight w:val="1080"/>
          <w:jc w:val="center"/>
        </w:trPr>
        <w:tc>
          <w:tcPr>
            <w:tcW w:w="385" w:type="pct"/>
            <w:vAlign w:val="center"/>
          </w:tcPr>
          <w:p w14:paraId="5B0059AA" w14:textId="1EE2BBF6" w:rsidR="000263EE" w:rsidRPr="00B93439" w:rsidRDefault="000263EE" w:rsidP="000263EE">
            <w:pPr>
              <w:ind w:left="-120" w:right="-46"/>
              <w:jc w:val="center"/>
              <w:rPr>
                <w:rFonts w:cs="Open Sans"/>
                <w:color w:val="000000"/>
                <w:sz w:val="20"/>
                <w:szCs w:val="20"/>
              </w:rPr>
            </w:pPr>
            <w:r>
              <w:rPr>
                <w:rFonts w:cs="Open Sans"/>
                <w:color w:val="000000"/>
                <w:sz w:val="20"/>
                <w:szCs w:val="20"/>
              </w:rPr>
              <w:t>AH.20</w:t>
            </w:r>
          </w:p>
        </w:tc>
        <w:tc>
          <w:tcPr>
            <w:tcW w:w="2465" w:type="pct"/>
            <w:gridSpan w:val="7"/>
            <w:tcBorders>
              <w:right w:val="single" w:sz="12" w:space="0" w:color="auto"/>
            </w:tcBorders>
            <w:vAlign w:val="center"/>
          </w:tcPr>
          <w:p w14:paraId="4902DD2D" w14:textId="2CFA9D30" w:rsidR="000263EE" w:rsidRPr="000263EE" w:rsidRDefault="000263EE" w:rsidP="000263EE">
            <w:pPr>
              <w:autoSpaceDE w:val="0"/>
              <w:autoSpaceDN w:val="0"/>
              <w:adjustRightInd w:val="0"/>
              <w:rPr>
                <w:rFonts w:cs="Open Sans"/>
                <w:color w:val="000000"/>
                <w:sz w:val="20"/>
                <w:szCs w:val="20"/>
              </w:rPr>
            </w:pPr>
            <w:r w:rsidRPr="000263EE">
              <w:rPr>
                <w:sz w:val="20"/>
                <w:szCs w:val="20"/>
                <w:highlight w:val="white"/>
              </w:rPr>
              <w:t>Analyze the role geography played in the rise of Greek city-states, including their political and economic interactions.</w:t>
            </w:r>
          </w:p>
        </w:tc>
        <w:tc>
          <w:tcPr>
            <w:tcW w:w="198" w:type="pct"/>
            <w:gridSpan w:val="2"/>
            <w:tcBorders>
              <w:left w:val="single" w:sz="12" w:space="0" w:color="auto"/>
            </w:tcBorders>
          </w:tcPr>
          <w:p w14:paraId="0DEBECF4" w14:textId="77777777" w:rsidR="000263EE" w:rsidRPr="00B93439" w:rsidRDefault="000263EE" w:rsidP="000263EE">
            <w:pPr>
              <w:jc w:val="center"/>
              <w:rPr>
                <w:rFonts w:cs="Open Sans"/>
                <w:sz w:val="20"/>
                <w:szCs w:val="20"/>
              </w:rPr>
            </w:pPr>
          </w:p>
        </w:tc>
        <w:tc>
          <w:tcPr>
            <w:tcW w:w="188" w:type="pct"/>
            <w:gridSpan w:val="2"/>
          </w:tcPr>
          <w:p w14:paraId="2EEE0BCE" w14:textId="77777777" w:rsidR="000263EE" w:rsidRPr="00B93439" w:rsidRDefault="000263EE" w:rsidP="000263EE">
            <w:pPr>
              <w:jc w:val="center"/>
              <w:rPr>
                <w:rFonts w:cs="Open Sans"/>
                <w:sz w:val="20"/>
                <w:szCs w:val="20"/>
              </w:rPr>
            </w:pPr>
          </w:p>
        </w:tc>
        <w:tc>
          <w:tcPr>
            <w:tcW w:w="1764" w:type="pct"/>
          </w:tcPr>
          <w:p w14:paraId="7D47BC64" w14:textId="77777777" w:rsidR="000263EE" w:rsidRPr="00B93439" w:rsidRDefault="000263EE" w:rsidP="000263EE">
            <w:pPr>
              <w:rPr>
                <w:rFonts w:cs="Open Sans"/>
                <w:sz w:val="20"/>
                <w:szCs w:val="20"/>
              </w:rPr>
            </w:pPr>
          </w:p>
        </w:tc>
      </w:tr>
      <w:tr w:rsidR="000263EE" w:rsidRPr="00E86DC6" w14:paraId="296ADBA1" w14:textId="77777777" w:rsidTr="009470C9">
        <w:trPr>
          <w:cantSplit/>
          <w:trHeight w:val="1080"/>
          <w:jc w:val="center"/>
        </w:trPr>
        <w:tc>
          <w:tcPr>
            <w:tcW w:w="385" w:type="pct"/>
            <w:vAlign w:val="center"/>
          </w:tcPr>
          <w:p w14:paraId="1D59A4A3" w14:textId="7B51980B" w:rsidR="000263EE" w:rsidRPr="00B93439" w:rsidRDefault="000263EE" w:rsidP="000263EE">
            <w:pPr>
              <w:ind w:left="-120" w:right="-46"/>
              <w:jc w:val="center"/>
              <w:rPr>
                <w:rFonts w:cs="Open Sans"/>
                <w:color w:val="000000"/>
                <w:sz w:val="20"/>
                <w:szCs w:val="20"/>
              </w:rPr>
            </w:pPr>
            <w:r>
              <w:rPr>
                <w:rFonts w:cs="Open Sans"/>
                <w:color w:val="000000"/>
                <w:sz w:val="20"/>
                <w:szCs w:val="20"/>
              </w:rPr>
              <w:t>AH.21</w:t>
            </w:r>
          </w:p>
        </w:tc>
        <w:tc>
          <w:tcPr>
            <w:tcW w:w="2465" w:type="pct"/>
            <w:gridSpan w:val="7"/>
            <w:tcBorders>
              <w:right w:val="single" w:sz="12" w:space="0" w:color="auto"/>
            </w:tcBorders>
            <w:vAlign w:val="center"/>
          </w:tcPr>
          <w:p w14:paraId="107AB4BC" w14:textId="256D04C5" w:rsidR="000263EE" w:rsidRPr="000263EE" w:rsidRDefault="000263EE" w:rsidP="000263EE">
            <w:pPr>
              <w:autoSpaceDE w:val="0"/>
              <w:autoSpaceDN w:val="0"/>
              <w:adjustRightInd w:val="0"/>
              <w:rPr>
                <w:rFonts w:cs="Open Sans"/>
                <w:color w:val="000000"/>
                <w:sz w:val="20"/>
                <w:szCs w:val="20"/>
              </w:rPr>
            </w:pPr>
            <w:r w:rsidRPr="000263EE">
              <w:rPr>
                <w:sz w:val="20"/>
                <w:szCs w:val="20"/>
                <w:highlight w:val="white"/>
              </w:rPr>
              <w:t>Describe early Greek society, with an emphasis on social classes, cultural traditions, and religious beliefs.</w:t>
            </w:r>
          </w:p>
        </w:tc>
        <w:tc>
          <w:tcPr>
            <w:tcW w:w="198" w:type="pct"/>
            <w:gridSpan w:val="2"/>
            <w:tcBorders>
              <w:left w:val="single" w:sz="12" w:space="0" w:color="auto"/>
            </w:tcBorders>
          </w:tcPr>
          <w:p w14:paraId="4E7442B9" w14:textId="77777777" w:rsidR="000263EE" w:rsidRPr="00B93439" w:rsidRDefault="000263EE" w:rsidP="000263EE">
            <w:pPr>
              <w:jc w:val="center"/>
              <w:rPr>
                <w:rFonts w:cs="Open Sans"/>
                <w:sz w:val="20"/>
                <w:szCs w:val="20"/>
              </w:rPr>
            </w:pPr>
          </w:p>
        </w:tc>
        <w:tc>
          <w:tcPr>
            <w:tcW w:w="188" w:type="pct"/>
            <w:gridSpan w:val="2"/>
          </w:tcPr>
          <w:p w14:paraId="5D309669" w14:textId="77777777" w:rsidR="000263EE" w:rsidRPr="00B93439" w:rsidRDefault="000263EE" w:rsidP="000263EE">
            <w:pPr>
              <w:jc w:val="center"/>
              <w:rPr>
                <w:rFonts w:cs="Open Sans"/>
                <w:sz w:val="20"/>
                <w:szCs w:val="20"/>
              </w:rPr>
            </w:pPr>
          </w:p>
        </w:tc>
        <w:tc>
          <w:tcPr>
            <w:tcW w:w="1764" w:type="pct"/>
          </w:tcPr>
          <w:p w14:paraId="2C0726DE" w14:textId="77777777" w:rsidR="000263EE" w:rsidRPr="00B93439" w:rsidRDefault="000263EE" w:rsidP="000263EE">
            <w:pPr>
              <w:rPr>
                <w:rFonts w:cs="Open Sans"/>
                <w:sz w:val="20"/>
                <w:szCs w:val="20"/>
              </w:rPr>
            </w:pPr>
          </w:p>
        </w:tc>
      </w:tr>
      <w:tr w:rsidR="000263EE" w:rsidRPr="00E86DC6" w14:paraId="7F722541" w14:textId="77777777" w:rsidTr="009470C9">
        <w:trPr>
          <w:cantSplit/>
          <w:trHeight w:val="1080"/>
          <w:jc w:val="center"/>
        </w:trPr>
        <w:tc>
          <w:tcPr>
            <w:tcW w:w="385" w:type="pct"/>
            <w:vAlign w:val="center"/>
          </w:tcPr>
          <w:p w14:paraId="6605BF77" w14:textId="0442C95F" w:rsidR="000263EE" w:rsidRPr="00B93439" w:rsidRDefault="000263EE" w:rsidP="000263EE">
            <w:pPr>
              <w:ind w:left="-120" w:right="-46"/>
              <w:jc w:val="center"/>
              <w:rPr>
                <w:rFonts w:cs="Open Sans"/>
                <w:color w:val="000000"/>
                <w:sz w:val="20"/>
                <w:szCs w:val="20"/>
              </w:rPr>
            </w:pPr>
            <w:r>
              <w:rPr>
                <w:rFonts w:cs="Open Sans"/>
                <w:color w:val="000000"/>
                <w:sz w:val="20"/>
                <w:szCs w:val="20"/>
              </w:rPr>
              <w:t>AH.22</w:t>
            </w:r>
          </w:p>
        </w:tc>
        <w:tc>
          <w:tcPr>
            <w:tcW w:w="2465" w:type="pct"/>
            <w:gridSpan w:val="7"/>
            <w:tcBorders>
              <w:right w:val="single" w:sz="12" w:space="0" w:color="auto"/>
            </w:tcBorders>
            <w:vAlign w:val="center"/>
          </w:tcPr>
          <w:p w14:paraId="058F1B97" w14:textId="625CC29F" w:rsidR="000263EE" w:rsidRPr="000263EE" w:rsidRDefault="000263EE" w:rsidP="000263EE">
            <w:pPr>
              <w:ind w:left="-39"/>
              <w:rPr>
                <w:rFonts w:cs="Open Sans"/>
                <w:color w:val="000000"/>
                <w:sz w:val="20"/>
                <w:szCs w:val="20"/>
              </w:rPr>
            </w:pPr>
            <w:r w:rsidRPr="000263EE">
              <w:rPr>
                <w:sz w:val="20"/>
                <w:szCs w:val="20"/>
                <w:highlight w:val="white"/>
              </w:rPr>
              <w:t>Compare and contrast the city-states of Athens and Sparta, explaining social structures, the significance of citizenship, and rise of early democracy.</w:t>
            </w:r>
          </w:p>
        </w:tc>
        <w:tc>
          <w:tcPr>
            <w:tcW w:w="198" w:type="pct"/>
            <w:gridSpan w:val="2"/>
            <w:tcBorders>
              <w:left w:val="single" w:sz="12" w:space="0" w:color="auto"/>
            </w:tcBorders>
          </w:tcPr>
          <w:p w14:paraId="5E221DC9" w14:textId="77777777" w:rsidR="000263EE" w:rsidRPr="00B93439" w:rsidRDefault="000263EE" w:rsidP="000263EE">
            <w:pPr>
              <w:jc w:val="center"/>
              <w:rPr>
                <w:rFonts w:cs="Open Sans"/>
                <w:sz w:val="20"/>
                <w:szCs w:val="20"/>
              </w:rPr>
            </w:pPr>
          </w:p>
        </w:tc>
        <w:tc>
          <w:tcPr>
            <w:tcW w:w="188" w:type="pct"/>
            <w:gridSpan w:val="2"/>
          </w:tcPr>
          <w:p w14:paraId="5DDD8F1F" w14:textId="77777777" w:rsidR="000263EE" w:rsidRPr="00B93439" w:rsidRDefault="000263EE" w:rsidP="000263EE">
            <w:pPr>
              <w:jc w:val="center"/>
              <w:rPr>
                <w:rFonts w:cs="Open Sans"/>
                <w:sz w:val="20"/>
                <w:szCs w:val="20"/>
              </w:rPr>
            </w:pPr>
          </w:p>
        </w:tc>
        <w:tc>
          <w:tcPr>
            <w:tcW w:w="1764" w:type="pct"/>
          </w:tcPr>
          <w:p w14:paraId="17C86FB5" w14:textId="77777777" w:rsidR="000263EE" w:rsidRPr="00B93439" w:rsidRDefault="000263EE" w:rsidP="000263EE">
            <w:pPr>
              <w:rPr>
                <w:rFonts w:cs="Open Sans"/>
                <w:sz w:val="20"/>
                <w:szCs w:val="20"/>
              </w:rPr>
            </w:pPr>
          </w:p>
        </w:tc>
      </w:tr>
      <w:tr w:rsidR="000263EE" w:rsidRPr="00E86DC6" w14:paraId="0EEDF727" w14:textId="77777777" w:rsidTr="009470C9">
        <w:trPr>
          <w:cantSplit/>
          <w:trHeight w:val="1080"/>
          <w:jc w:val="center"/>
        </w:trPr>
        <w:tc>
          <w:tcPr>
            <w:tcW w:w="385" w:type="pct"/>
            <w:vAlign w:val="center"/>
          </w:tcPr>
          <w:p w14:paraId="3DA82CD0" w14:textId="1134003B" w:rsidR="000263EE" w:rsidRPr="00B93439" w:rsidRDefault="000263EE" w:rsidP="000263EE">
            <w:pPr>
              <w:ind w:left="-120" w:right="-46"/>
              <w:jc w:val="center"/>
              <w:rPr>
                <w:rFonts w:cs="Open Sans"/>
                <w:color w:val="000000"/>
                <w:sz w:val="20"/>
                <w:szCs w:val="20"/>
              </w:rPr>
            </w:pPr>
            <w:r>
              <w:rPr>
                <w:rFonts w:cs="Open Sans"/>
                <w:color w:val="000000"/>
                <w:sz w:val="20"/>
                <w:szCs w:val="20"/>
              </w:rPr>
              <w:t>AH.23</w:t>
            </w:r>
          </w:p>
        </w:tc>
        <w:tc>
          <w:tcPr>
            <w:tcW w:w="2465" w:type="pct"/>
            <w:gridSpan w:val="7"/>
            <w:tcBorders>
              <w:right w:val="single" w:sz="12" w:space="0" w:color="auto"/>
            </w:tcBorders>
            <w:vAlign w:val="center"/>
          </w:tcPr>
          <w:p w14:paraId="66F46E62" w14:textId="1BA32B6D" w:rsidR="000263EE" w:rsidRPr="000263EE" w:rsidRDefault="000263EE" w:rsidP="000263EE">
            <w:pPr>
              <w:ind w:left="-39"/>
              <w:rPr>
                <w:rFonts w:cs="Open Sans"/>
                <w:color w:val="000000"/>
                <w:sz w:val="20"/>
                <w:szCs w:val="20"/>
              </w:rPr>
            </w:pPr>
            <w:r w:rsidRPr="000263EE">
              <w:rPr>
                <w:sz w:val="20"/>
                <w:szCs w:val="20"/>
                <w:highlight w:val="white"/>
              </w:rPr>
              <w:t xml:space="preserve">Evaluate the significance of the Persian and Peloponnesian Wars. </w:t>
            </w:r>
          </w:p>
        </w:tc>
        <w:tc>
          <w:tcPr>
            <w:tcW w:w="198" w:type="pct"/>
            <w:gridSpan w:val="2"/>
            <w:tcBorders>
              <w:left w:val="single" w:sz="12" w:space="0" w:color="auto"/>
            </w:tcBorders>
          </w:tcPr>
          <w:p w14:paraId="4A3B9385" w14:textId="77777777" w:rsidR="000263EE" w:rsidRPr="00B93439" w:rsidRDefault="000263EE" w:rsidP="000263EE">
            <w:pPr>
              <w:jc w:val="center"/>
              <w:rPr>
                <w:rFonts w:cs="Open Sans"/>
                <w:sz w:val="20"/>
                <w:szCs w:val="20"/>
              </w:rPr>
            </w:pPr>
          </w:p>
        </w:tc>
        <w:tc>
          <w:tcPr>
            <w:tcW w:w="188" w:type="pct"/>
            <w:gridSpan w:val="2"/>
          </w:tcPr>
          <w:p w14:paraId="6A974110" w14:textId="77777777" w:rsidR="000263EE" w:rsidRPr="00B93439" w:rsidRDefault="000263EE" w:rsidP="000263EE">
            <w:pPr>
              <w:jc w:val="center"/>
              <w:rPr>
                <w:rFonts w:cs="Open Sans"/>
                <w:sz w:val="20"/>
                <w:szCs w:val="20"/>
              </w:rPr>
            </w:pPr>
          </w:p>
        </w:tc>
        <w:tc>
          <w:tcPr>
            <w:tcW w:w="1764" w:type="pct"/>
          </w:tcPr>
          <w:p w14:paraId="47A7E44B" w14:textId="77777777" w:rsidR="000263EE" w:rsidRPr="00B93439" w:rsidRDefault="000263EE" w:rsidP="000263EE">
            <w:pPr>
              <w:rPr>
                <w:rFonts w:cs="Open Sans"/>
                <w:sz w:val="20"/>
                <w:szCs w:val="20"/>
              </w:rPr>
            </w:pPr>
          </w:p>
        </w:tc>
      </w:tr>
      <w:tr w:rsidR="000263EE" w:rsidRPr="00E86DC6" w14:paraId="6E16C0E6" w14:textId="77777777" w:rsidTr="009470C9">
        <w:trPr>
          <w:cantSplit/>
          <w:trHeight w:val="1080"/>
          <w:jc w:val="center"/>
        </w:trPr>
        <w:tc>
          <w:tcPr>
            <w:tcW w:w="385" w:type="pct"/>
            <w:vAlign w:val="center"/>
          </w:tcPr>
          <w:p w14:paraId="05ED01A8" w14:textId="12F98C30" w:rsidR="000263EE" w:rsidRPr="00B93439" w:rsidRDefault="000263EE" w:rsidP="000263EE">
            <w:pPr>
              <w:ind w:left="-120" w:right="-46"/>
              <w:jc w:val="center"/>
              <w:rPr>
                <w:rFonts w:cs="Open Sans"/>
                <w:color w:val="000000"/>
                <w:sz w:val="20"/>
                <w:szCs w:val="20"/>
              </w:rPr>
            </w:pPr>
            <w:r>
              <w:rPr>
                <w:rFonts w:cs="Open Sans"/>
                <w:color w:val="000000"/>
                <w:sz w:val="20"/>
                <w:szCs w:val="20"/>
              </w:rPr>
              <w:t>AH.24</w:t>
            </w:r>
          </w:p>
        </w:tc>
        <w:tc>
          <w:tcPr>
            <w:tcW w:w="2465" w:type="pct"/>
            <w:gridSpan w:val="7"/>
            <w:tcBorders>
              <w:right w:val="single" w:sz="12" w:space="0" w:color="auto"/>
            </w:tcBorders>
            <w:vAlign w:val="center"/>
          </w:tcPr>
          <w:p w14:paraId="706550D6" w14:textId="5DC5AA05" w:rsidR="000263EE" w:rsidRPr="000263EE" w:rsidRDefault="000263EE" w:rsidP="000263EE">
            <w:pPr>
              <w:ind w:left="-39"/>
              <w:rPr>
                <w:rFonts w:cs="Open Sans"/>
                <w:color w:val="000000"/>
                <w:sz w:val="20"/>
                <w:szCs w:val="20"/>
              </w:rPr>
            </w:pPr>
            <w:r w:rsidRPr="000263EE">
              <w:rPr>
                <w:sz w:val="20"/>
                <w:szCs w:val="20"/>
                <w:highlight w:val="white"/>
              </w:rPr>
              <w:t>Explain the conquest of Greece by Macedonia and the formation and spread of Hellenistic culture by Alexander the Great.</w:t>
            </w:r>
          </w:p>
        </w:tc>
        <w:tc>
          <w:tcPr>
            <w:tcW w:w="198" w:type="pct"/>
            <w:gridSpan w:val="2"/>
            <w:tcBorders>
              <w:left w:val="single" w:sz="12" w:space="0" w:color="auto"/>
            </w:tcBorders>
          </w:tcPr>
          <w:p w14:paraId="79DB1487" w14:textId="77777777" w:rsidR="000263EE" w:rsidRPr="00B93439" w:rsidRDefault="000263EE" w:rsidP="000263EE">
            <w:pPr>
              <w:jc w:val="center"/>
              <w:rPr>
                <w:rFonts w:cs="Open Sans"/>
                <w:sz w:val="20"/>
                <w:szCs w:val="20"/>
              </w:rPr>
            </w:pPr>
          </w:p>
        </w:tc>
        <w:tc>
          <w:tcPr>
            <w:tcW w:w="188" w:type="pct"/>
            <w:gridSpan w:val="2"/>
          </w:tcPr>
          <w:p w14:paraId="64AF89BC" w14:textId="77777777" w:rsidR="000263EE" w:rsidRPr="00B93439" w:rsidRDefault="000263EE" w:rsidP="000263EE">
            <w:pPr>
              <w:jc w:val="center"/>
              <w:rPr>
                <w:rFonts w:cs="Open Sans"/>
                <w:sz w:val="20"/>
                <w:szCs w:val="20"/>
              </w:rPr>
            </w:pPr>
          </w:p>
        </w:tc>
        <w:tc>
          <w:tcPr>
            <w:tcW w:w="1764" w:type="pct"/>
          </w:tcPr>
          <w:p w14:paraId="3D43D387" w14:textId="77777777" w:rsidR="000263EE" w:rsidRPr="00B93439" w:rsidRDefault="000263EE" w:rsidP="000263EE">
            <w:pPr>
              <w:rPr>
                <w:rFonts w:cs="Open Sans"/>
                <w:sz w:val="20"/>
                <w:szCs w:val="20"/>
              </w:rPr>
            </w:pPr>
          </w:p>
        </w:tc>
      </w:tr>
      <w:tr w:rsidR="000263EE" w:rsidRPr="00E86DC6" w14:paraId="5B65D596" w14:textId="77777777" w:rsidTr="009470C9">
        <w:trPr>
          <w:cantSplit/>
          <w:trHeight w:val="917"/>
          <w:jc w:val="center"/>
        </w:trPr>
        <w:tc>
          <w:tcPr>
            <w:tcW w:w="5000" w:type="pct"/>
            <w:gridSpan w:val="13"/>
            <w:vAlign w:val="center"/>
          </w:tcPr>
          <w:p w14:paraId="77D72717" w14:textId="77777777" w:rsidR="000263EE" w:rsidRPr="00696C58" w:rsidRDefault="000263EE" w:rsidP="00E7750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A83BFE6" w14:textId="358821CF" w:rsidR="000263EE" w:rsidRPr="000263EE" w:rsidRDefault="000263EE" w:rsidP="000263E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0263EE" w:rsidRPr="00E86DC6" w14:paraId="36F2745B" w14:textId="77777777" w:rsidTr="009470C9">
        <w:trPr>
          <w:cantSplit/>
          <w:trHeight w:val="603"/>
          <w:jc w:val="center"/>
        </w:trPr>
        <w:tc>
          <w:tcPr>
            <w:tcW w:w="385" w:type="pct"/>
            <w:vMerge w:val="restart"/>
            <w:vAlign w:val="center"/>
          </w:tcPr>
          <w:p w14:paraId="43438BAB" w14:textId="4C72AE97" w:rsidR="000263EE" w:rsidRDefault="000263EE" w:rsidP="0009674C">
            <w:pPr>
              <w:ind w:left="-120" w:right="-46"/>
              <w:jc w:val="center"/>
              <w:rPr>
                <w:rFonts w:cs="Open Sans"/>
                <w:color w:val="000000"/>
                <w:sz w:val="20"/>
                <w:szCs w:val="20"/>
              </w:rPr>
            </w:pPr>
            <w:r>
              <w:rPr>
                <w:rFonts w:cs="Open Sans"/>
                <w:color w:val="000000"/>
                <w:sz w:val="20"/>
                <w:szCs w:val="20"/>
              </w:rPr>
              <w:lastRenderedPageBreak/>
              <w:t>AH.25</w:t>
            </w:r>
          </w:p>
        </w:tc>
        <w:tc>
          <w:tcPr>
            <w:tcW w:w="2465" w:type="pct"/>
            <w:gridSpan w:val="7"/>
            <w:tcBorders>
              <w:bottom w:val="nil"/>
              <w:right w:val="single" w:sz="12" w:space="0" w:color="auto"/>
            </w:tcBorders>
            <w:vAlign w:val="center"/>
          </w:tcPr>
          <w:p w14:paraId="1151E87B" w14:textId="5B510069" w:rsidR="000263EE" w:rsidRPr="0009674C" w:rsidRDefault="000263EE" w:rsidP="0009674C">
            <w:pPr>
              <w:ind w:left="-39"/>
              <w:rPr>
                <w:rFonts w:cs="Open Sans"/>
                <w:color w:val="000000"/>
                <w:sz w:val="20"/>
                <w:szCs w:val="20"/>
              </w:rPr>
            </w:pPr>
            <w:r w:rsidRPr="000263EE">
              <w:rPr>
                <w:rFonts w:cs="Open Sans"/>
                <w:color w:val="000000"/>
                <w:sz w:val="20"/>
                <w:szCs w:val="20"/>
              </w:rPr>
              <w:t>Identify the significant developments and contributions of Greece to the following:</w:t>
            </w:r>
          </w:p>
        </w:tc>
        <w:tc>
          <w:tcPr>
            <w:tcW w:w="198" w:type="pct"/>
            <w:gridSpan w:val="2"/>
            <w:vMerge w:val="restart"/>
            <w:tcBorders>
              <w:left w:val="single" w:sz="12" w:space="0" w:color="auto"/>
            </w:tcBorders>
          </w:tcPr>
          <w:p w14:paraId="0E50637E" w14:textId="77777777" w:rsidR="000263EE" w:rsidRPr="00B93439" w:rsidRDefault="000263EE" w:rsidP="0009674C">
            <w:pPr>
              <w:jc w:val="center"/>
              <w:rPr>
                <w:rFonts w:cs="Open Sans"/>
                <w:sz w:val="20"/>
                <w:szCs w:val="20"/>
              </w:rPr>
            </w:pPr>
          </w:p>
        </w:tc>
        <w:tc>
          <w:tcPr>
            <w:tcW w:w="188" w:type="pct"/>
            <w:gridSpan w:val="2"/>
            <w:vMerge w:val="restart"/>
          </w:tcPr>
          <w:p w14:paraId="3D05A414" w14:textId="77777777" w:rsidR="000263EE" w:rsidRPr="00B93439" w:rsidRDefault="000263EE" w:rsidP="0009674C">
            <w:pPr>
              <w:jc w:val="center"/>
              <w:rPr>
                <w:rFonts w:cs="Open Sans"/>
                <w:sz w:val="20"/>
                <w:szCs w:val="20"/>
              </w:rPr>
            </w:pPr>
          </w:p>
        </w:tc>
        <w:tc>
          <w:tcPr>
            <w:tcW w:w="1764" w:type="pct"/>
            <w:vMerge w:val="restart"/>
          </w:tcPr>
          <w:p w14:paraId="1C745BCC" w14:textId="77777777" w:rsidR="000263EE" w:rsidRPr="00B93439" w:rsidRDefault="000263EE" w:rsidP="0009674C">
            <w:pPr>
              <w:rPr>
                <w:rFonts w:cs="Open Sans"/>
                <w:sz w:val="20"/>
                <w:szCs w:val="20"/>
              </w:rPr>
            </w:pPr>
          </w:p>
        </w:tc>
      </w:tr>
      <w:tr w:rsidR="000263EE" w:rsidRPr="00E86DC6" w14:paraId="5E4E7F76" w14:textId="77777777" w:rsidTr="009470C9">
        <w:trPr>
          <w:cantSplit/>
          <w:trHeight w:val="603"/>
          <w:jc w:val="center"/>
        </w:trPr>
        <w:tc>
          <w:tcPr>
            <w:tcW w:w="385" w:type="pct"/>
            <w:vMerge/>
            <w:vAlign w:val="center"/>
          </w:tcPr>
          <w:p w14:paraId="1554A61D" w14:textId="77777777" w:rsidR="000263EE" w:rsidRDefault="000263EE" w:rsidP="0009674C">
            <w:pPr>
              <w:ind w:left="-120" w:right="-46"/>
              <w:jc w:val="center"/>
              <w:rPr>
                <w:rFonts w:cs="Open Sans"/>
                <w:color w:val="000000"/>
                <w:sz w:val="20"/>
                <w:szCs w:val="20"/>
              </w:rPr>
            </w:pPr>
          </w:p>
        </w:tc>
        <w:tc>
          <w:tcPr>
            <w:tcW w:w="762" w:type="pct"/>
            <w:gridSpan w:val="2"/>
            <w:tcBorders>
              <w:top w:val="nil"/>
              <w:right w:val="nil"/>
            </w:tcBorders>
            <w:vAlign w:val="center"/>
          </w:tcPr>
          <w:p w14:paraId="332A0BA5" w14:textId="12F9654A" w:rsidR="000263EE" w:rsidRPr="000263EE" w:rsidRDefault="000263EE" w:rsidP="000263EE">
            <w:pPr>
              <w:pStyle w:val="ListParagraph"/>
              <w:numPr>
                <w:ilvl w:val="0"/>
                <w:numId w:val="41"/>
              </w:numPr>
              <w:rPr>
                <w:rFonts w:cs="Open Sans"/>
                <w:color w:val="000000"/>
                <w:sz w:val="20"/>
                <w:szCs w:val="20"/>
              </w:rPr>
            </w:pPr>
            <w:r w:rsidRPr="000263EE">
              <w:rPr>
                <w:rFonts w:cs="Open Sans"/>
                <w:color w:val="000000"/>
                <w:sz w:val="20"/>
                <w:szCs w:val="20"/>
              </w:rPr>
              <w:t>Architecture</w:t>
            </w:r>
          </w:p>
          <w:p w14:paraId="6F0D752E" w14:textId="04AF8F5E" w:rsidR="000263EE" w:rsidRPr="000263EE" w:rsidRDefault="000263EE" w:rsidP="000263EE">
            <w:pPr>
              <w:pStyle w:val="ListParagraph"/>
              <w:numPr>
                <w:ilvl w:val="0"/>
                <w:numId w:val="41"/>
              </w:numPr>
              <w:rPr>
                <w:rFonts w:cs="Open Sans"/>
                <w:color w:val="000000"/>
                <w:sz w:val="20"/>
                <w:szCs w:val="20"/>
              </w:rPr>
            </w:pPr>
            <w:r w:rsidRPr="000263EE">
              <w:rPr>
                <w:rFonts w:cs="Open Sans"/>
                <w:color w:val="000000"/>
                <w:sz w:val="20"/>
                <w:szCs w:val="20"/>
              </w:rPr>
              <w:t>Art/Drama</w:t>
            </w:r>
          </w:p>
          <w:p w14:paraId="72556769" w14:textId="5E1BC790" w:rsidR="000263EE" w:rsidRPr="000263EE" w:rsidRDefault="000263EE" w:rsidP="000263EE">
            <w:pPr>
              <w:pStyle w:val="ListParagraph"/>
              <w:numPr>
                <w:ilvl w:val="0"/>
                <w:numId w:val="41"/>
              </w:numPr>
              <w:rPr>
                <w:rFonts w:cs="Open Sans"/>
                <w:color w:val="000000"/>
                <w:sz w:val="20"/>
                <w:szCs w:val="20"/>
              </w:rPr>
            </w:pPr>
            <w:r w:rsidRPr="000263EE">
              <w:rPr>
                <w:rFonts w:cs="Open Sans"/>
                <w:color w:val="000000"/>
                <w:sz w:val="20"/>
                <w:szCs w:val="20"/>
              </w:rPr>
              <w:t>History</w:t>
            </w:r>
          </w:p>
          <w:p w14:paraId="64AD2076" w14:textId="6AC3C4EA" w:rsidR="000263EE" w:rsidRPr="000263EE" w:rsidRDefault="000263EE" w:rsidP="000263EE">
            <w:pPr>
              <w:pStyle w:val="ListParagraph"/>
              <w:numPr>
                <w:ilvl w:val="0"/>
                <w:numId w:val="41"/>
              </w:numPr>
              <w:rPr>
                <w:rFonts w:cs="Open Sans"/>
                <w:color w:val="000000"/>
                <w:sz w:val="20"/>
                <w:szCs w:val="20"/>
              </w:rPr>
            </w:pPr>
            <w:r w:rsidRPr="000263EE">
              <w:rPr>
                <w:rFonts w:cs="Open Sans"/>
                <w:color w:val="000000"/>
                <w:sz w:val="20"/>
                <w:szCs w:val="20"/>
              </w:rPr>
              <w:t>Language</w:t>
            </w:r>
          </w:p>
        </w:tc>
        <w:tc>
          <w:tcPr>
            <w:tcW w:w="937" w:type="pct"/>
            <w:gridSpan w:val="3"/>
            <w:tcBorders>
              <w:top w:val="nil"/>
              <w:left w:val="nil"/>
              <w:right w:val="nil"/>
            </w:tcBorders>
            <w:vAlign w:val="center"/>
          </w:tcPr>
          <w:p w14:paraId="68F93BA5" w14:textId="73662A88" w:rsidR="000263EE" w:rsidRPr="000263EE" w:rsidRDefault="000263EE" w:rsidP="000263EE">
            <w:pPr>
              <w:pStyle w:val="ListParagraph"/>
              <w:numPr>
                <w:ilvl w:val="0"/>
                <w:numId w:val="41"/>
              </w:numPr>
              <w:rPr>
                <w:rFonts w:cs="Open Sans"/>
                <w:color w:val="000000"/>
                <w:sz w:val="20"/>
                <w:szCs w:val="20"/>
              </w:rPr>
            </w:pPr>
            <w:r w:rsidRPr="000263EE">
              <w:rPr>
                <w:rFonts w:cs="Open Sans"/>
                <w:color w:val="000000"/>
                <w:sz w:val="20"/>
                <w:szCs w:val="20"/>
              </w:rPr>
              <w:t>Law</w:t>
            </w:r>
          </w:p>
          <w:p w14:paraId="3C721643" w14:textId="7AA6FD35" w:rsidR="000263EE" w:rsidRPr="000263EE" w:rsidRDefault="000263EE" w:rsidP="000263EE">
            <w:pPr>
              <w:pStyle w:val="ListParagraph"/>
              <w:numPr>
                <w:ilvl w:val="0"/>
                <w:numId w:val="41"/>
              </w:numPr>
              <w:rPr>
                <w:rFonts w:cs="Open Sans"/>
                <w:color w:val="000000"/>
                <w:sz w:val="20"/>
                <w:szCs w:val="20"/>
              </w:rPr>
            </w:pPr>
            <w:r w:rsidRPr="000263EE">
              <w:rPr>
                <w:rFonts w:cs="Open Sans"/>
                <w:color w:val="000000"/>
                <w:sz w:val="20"/>
                <w:szCs w:val="20"/>
              </w:rPr>
              <w:t>Literature/Poetry</w:t>
            </w:r>
          </w:p>
          <w:p w14:paraId="60C3294E" w14:textId="49988159" w:rsidR="000263EE" w:rsidRPr="000263EE" w:rsidRDefault="000263EE" w:rsidP="000263EE">
            <w:pPr>
              <w:pStyle w:val="ListParagraph"/>
              <w:numPr>
                <w:ilvl w:val="0"/>
                <w:numId w:val="41"/>
              </w:numPr>
              <w:rPr>
                <w:rFonts w:cs="Open Sans"/>
                <w:color w:val="000000"/>
                <w:sz w:val="20"/>
                <w:szCs w:val="20"/>
              </w:rPr>
            </w:pPr>
            <w:r w:rsidRPr="000263EE">
              <w:rPr>
                <w:rFonts w:cs="Open Sans"/>
                <w:color w:val="000000"/>
                <w:sz w:val="20"/>
                <w:szCs w:val="20"/>
              </w:rPr>
              <w:t>Medicine</w:t>
            </w:r>
          </w:p>
        </w:tc>
        <w:tc>
          <w:tcPr>
            <w:tcW w:w="766" w:type="pct"/>
            <w:gridSpan w:val="2"/>
            <w:tcBorders>
              <w:top w:val="nil"/>
              <w:left w:val="nil"/>
              <w:right w:val="single" w:sz="12" w:space="0" w:color="auto"/>
            </w:tcBorders>
            <w:vAlign w:val="center"/>
          </w:tcPr>
          <w:p w14:paraId="773BC573" w14:textId="734CDE33" w:rsidR="000263EE" w:rsidRPr="000263EE" w:rsidRDefault="000263EE" w:rsidP="000263EE">
            <w:pPr>
              <w:pStyle w:val="ListParagraph"/>
              <w:numPr>
                <w:ilvl w:val="0"/>
                <w:numId w:val="41"/>
              </w:numPr>
              <w:rPr>
                <w:rFonts w:cs="Open Sans"/>
                <w:color w:val="000000"/>
                <w:sz w:val="20"/>
                <w:szCs w:val="20"/>
              </w:rPr>
            </w:pPr>
            <w:r w:rsidRPr="000263EE">
              <w:rPr>
                <w:rFonts w:cs="Open Sans"/>
                <w:color w:val="000000"/>
                <w:sz w:val="20"/>
                <w:szCs w:val="20"/>
              </w:rPr>
              <w:t xml:space="preserve">Philosophy </w:t>
            </w:r>
          </w:p>
          <w:p w14:paraId="4B12CF87" w14:textId="66F545C8" w:rsidR="000263EE" w:rsidRPr="000263EE" w:rsidRDefault="000263EE" w:rsidP="000263EE">
            <w:pPr>
              <w:pStyle w:val="ListParagraph"/>
              <w:numPr>
                <w:ilvl w:val="0"/>
                <w:numId w:val="41"/>
              </w:numPr>
              <w:rPr>
                <w:rFonts w:cs="Open Sans"/>
                <w:color w:val="000000"/>
                <w:sz w:val="20"/>
                <w:szCs w:val="20"/>
              </w:rPr>
            </w:pPr>
            <w:r w:rsidRPr="000263EE">
              <w:rPr>
                <w:rFonts w:cs="Open Sans"/>
                <w:color w:val="000000"/>
                <w:sz w:val="20"/>
                <w:szCs w:val="20"/>
              </w:rPr>
              <w:t>Religious institutions</w:t>
            </w:r>
          </w:p>
          <w:p w14:paraId="2BB04689" w14:textId="6A830237" w:rsidR="000263EE" w:rsidRPr="000263EE" w:rsidRDefault="000263EE" w:rsidP="000263EE">
            <w:pPr>
              <w:pStyle w:val="ListParagraph"/>
              <w:numPr>
                <w:ilvl w:val="0"/>
                <w:numId w:val="41"/>
              </w:numPr>
              <w:rPr>
                <w:rFonts w:cs="Open Sans"/>
                <w:color w:val="000000"/>
                <w:sz w:val="20"/>
                <w:szCs w:val="20"/>
              </w:rPr>
            </w:pPr>
            <w:r w:rsidRPr="000263EE">
              <w:rPr>
                <w:rFonts w:cs="Open Sans"/>
                <w:color w:val="000000"/>
                <w:sz w:val="20"/>
                <w:szCs w:val="20"/>
              </w:rPr>
              <w:t>Science</w:t>
            </w:r>
          </w:p>
          <w:p w14:paraId="6B756F37" w14:textId="3EF8DBC9" w:rsidR="000263EE" w:rsidRPr="000263EE" w:rsidRDefault="000263EE" w:rsidP="000263EE">
            <w:pPr>
              <w:pStyle w:val="ListParagraph"/>
              <w:numPr>
                <w:ilvl w:val="0"/>
                <w:numId w:val="41"/>
              </w:numPr>
              <w:rPr>
                <w:rFonts w:cs="Open Sans"/>
                <w:color w:val="000000"/>
                <w:sz w:val="20"/>
                <w:szCs w:val="20"/>
              </w:rPr>
            </w:pPr>
            <w:r w:rsidRPr="000263EE">
              <w:rPr>
                <w:rFonts w:cs="Open Sans"/>
                <w:color w:val="000000"/>
                <w:sz w:val="20"/>
                <w:szCs w:val="20"/>
              </w:rPr>
              <w:t>Technology</w:t>
            </w:r>
          </w:p>
        </w:tc>
        <w:tc>
          <w:tcPr>
            <w:tcW w:w="198" w:type="pct"/>
            <w:gridSpan w:val="2"/>
            <w:vMerge/>
            <w:tcBorders>
              <w:left w:val="single" w:sz="12" w:space="0" w:color="auto"/>
            </w:tcBorders>
          </w:tcPr>
          <w:p w14:paraId="1338722A" w14:textId="77777777" w:rsidR="000263EE" w:rsidRPr="00B93439" w:rsidRDefault="000263EE" w:rsidP="0009674C">
            <w:pPr>
              <w:jc w:val="center"/>
              <w:rPr>
                <w:rFonts w:cs="Open Sans"/>
                <w:sz w:val="20"/>
                <w:szCs w:val="20"/>
              </w:rPr>
            </w:pPr>
          </w:p>
        </w:tc>
        <w:tc>
          <w:tcPr>
            <w:tcW w:w="188" w:type="pct"/>
            <w:gridSpan w:val="2"/>
            <w:vMerge/>
          </w:tcPr>
          <w:p w14:paraId="77807F5C" w14:textId="77777777" w:rsidR="000263EE" w:rsidRPr="00B93439" w:rsidRDefault="000263EE" w:rsidP="0009674C">
            <w:pPr>
              <w:jc w:val="center"/>
              <w:rPr>
                <w:rFonts w:cs="Open Sans"/>
                <w:sz w:val="20"/>
                <w:szCs w:val="20"/>
              </w:rPr>
            </w:pPr>
          </w:p>
        </w:tc>
        <w:tc>
          <w:tcPr>
            <w:tcW w:w="1764" w:type="pct"/>
            <w:vMerge/>
          </w:tcPr>
          <w:p w14:paraId="17A2DEEA" w14:textId="77777777" w:rsidR="000263EE" w:rsidRPr="00B93439" w:rsidRDefault="000263EE" w:rsidP="0009674C">
            <w:pPr>
              <w:rPr>
                <w:rFonts w:cs="Open Sans"/>
                <w:sz w:val="20"/>
                <w:szCs w:val="20"/>
              </w:rPr>
            </w:pPr>
          </w:p>
        </w:tc>
      </w:tr>
      <w:tr w:rsidR="000263EE" w:rsidRPr="00E86DC6" w14:paraId="73C41E78" w14:textId="77777777" w:rsidTr="009470C9">
        <w:trPr>
          <w:cantSplit/>
          <w:trHeight w:val="1080"/>
          <w:jc w:val="center"/>
        </w:trPr>
        <w:tc>
          <w:tcPr>
            <w:tcW w:w="385" w:type="pct"/>
            <w:vAlign w:val="center"/>
          </w:tcPr>
          <w:p w14:paraId="352838FF" w14:textId="66A0BD35" w:rsidR="000263EE" w:rsidRDefault="000263EE" w:rsidP="000263EE">
            <w:pPr>
              <w:ind w:left="-120" w:right="-46"/>
              <w:jc w:val="center"/>
              <w:rPr>
                <w:rFonts w:cs="Open Sans"/>
                <w:color w:val="000000"/>
                <w:sz w:val="20"/>
                <w:szCs w:val="20"/>
              </w:rPr>
            </w:pPr>
            <w:r>
              <w:rPr>
                <w:rFonts w:cs="Open Sans"/>
                <w:color w:val="000000"/>
                <w:sz w:val="20"/>
                <w:szCs w:val="20"/>
              </w:rPr>
              <w:t>AH.26</w:t>
            </w:r>
          </w:p>
        </w:tc>
        <w:tc>
          <w:tcPr>
            <w:tcW w:w="2465" w:type="pct"/>
            <w:gridSpan w:val="7"/>
            <w:tcBorders>
              <w:right w:val="single" w:sz="12" w:space="0" w:color="auto"/>
            </w:tcBorders>
            <w:vAlign w:val="center"/>
          </w:tcPr>
          <w:p w14:paraId="631F713E" w14:textId="1820EC05" w:rsidR="000263EE" w:rsidRPr="000263EE" w:rsidRDefault="000263EE" w:rsidP="000263EE">
            <w:pPr>
              <w:ind w:left="-39"/>
              <w:rPr>
                <w:rFonts w:cs="Open Sans"/>
                <w:color w:val="000000"/>
                <w:sz w:val="20"/>
                <w:szCs w:val="20"/>
              </w:rPr>
            </w:pPr>
            <w:r w:rsidRPr="000263EE">
              <w:rPr>
                <w:sz w:val="20"/>
                <w:szCs w:val="20"/>
                <w:highlight w:val="white"/>
              </w:rPr>
              <w:t>Analyze the role and influence of geography on Roman economic, social, and political development.</w:t>
            </w:r>
          </w:p>
        </w:tc>
        <w:tc>
          <w:tcPr>
            <w:tcW w:w="198" w:type="pct"/>
            <w:gridSpan w:val="2"/>
            <w:tcBorders>
              <w:left w:val="single" w:sz="12" w:space="0" w:color="auto"/>
            </w:tcBorders>
          </w:tcPr>
          <w:p w14:paraId="484832DC" w14:textId="77777777" w:rsidR="000263EE" w:rsidRPr="00B93439" w:rsidRDefault="000263EE" w:rsidP="000263EE">
            <w:pPr>
              <w:jc w:val="center"/>
              <w:rPr>
                <w:rFonts w:cs="Open Sans"/>
                <w:sz w:val="20"/>
                <w:szCs w:val="20"/>
              </w:rPr>
            </w:pPr>
          </w:p>
        </w:tc>
        <w:tc>
          <w:tcPr>
            <w:tcW w:w="188" w:type="pct"/>
            <w:gridSpan w:val="2"/>
          </w:tcPr>
          <w:p w14:paraId="14D40BE0" w14:textId="77777777" w:rsidR="000263EE" w:rsidRPr="00B93439" w:rsidRDefault="000263EE" w:rsidP="000263EE">
            <w:pPr>
              <w:jc w:val="center"/>
              <w:rPr>
                <w:rFonts w:cs="Open Sans"/>
                <w:sz w:val="20"/>
                <w:szCs w:val="20"/>
              </w:rPr>
            </w:pPr>
          </w:p>
        </w:tc>
        <w:tc>
          <w:tcPr>
            <w:tcW w:w="1764" w:type="pct"/>
          </w:tcPr>
          <w:p w14:paraId="25D83DB5" w14:textId="77777777" w:rsidR="000263EE" w:rsidRPr="00B93439" w:rsidRDefault="000263EE" w:rsidP="000263EE">
            <w:pPr>
              <w:rPr>
                <w:rFonts w:cs="Open Sans"/>
                <w:sz w:val="20"/>
                <w:szCs w:val="20"/>
              </w:rPr>
            </w:pPr>
          </w:p>
        </w:tc>
      </w:tr>
      <w:tr w:rsidR="000263EE" w:rsidRPr="00E86DC6" w14:paraId="49DCFE6A" w14:textId="77777777" w:rsidTr="009470C9">
        <w:trPr>
          <w:cantSplit/>
          <w:trHeight w:val="1080"/>
          <w:jc w:val="center"/>
        </w:trPr>
        <w:tc>
          <w:tcPr>
            <w:tcW w:w="385" w:type="pct"/>
            <w:vAlign w:val="center"/>
          </w:tcPr>
          <w:p w14:paraId="30298442" w14:textId="3E190FC2" w:rsidR="000263EE" w:rsidRDefault="000263EE" w:rsidP="000263EE">
            <w:pPr>
              <w:ind w:left="-120" w:right="-46"/>
              <w:jc w:val="center"/>
              <w:rPr>
                <w:rFonts w:cs="Open Sans"/>
                <w:color w:val="000000"/>
                <w:sz w:val="20"/>
                <w:szCs w:val="20"/>
              </w:rPr>
            </w:pPr>
            <w:r>
              <w:rPr>
                <w:rFonts w:cs="Open Sans"/>
                <w:color w:val="000000"/>
                <w:sz w:val="20"/>
                <w:szCs w:val="20"/>
              </w:rPr>
              <w:t>AH.27</w:t>
            </w:r>
          </w:p>
        </w:tc>
        <w:tc>
          <w:tcPr>
            <w:tcW w:w="2465" w:type="pct"/>
            <w:gridSpan w:val="7"/>
            <w:tcBorders>
              <w:right w:val="single" w:sz="12" w:space="0" w:color="auto"/>
            </w:tcBorders>
            <w:vAlign w:val="center"/>
          </w:tcPr>
          <w:p w14:paraId="43C3A2FB" w14:textId="420B4B17" w:rsidR="000263EE" w:rsidRPr="000263EE" w:rsidRDefault="000263EE" w:rsidP="000263EE">
            <w:pPr>
              <w:ind w:left="-39"/>
              <w:rPr>
                <w:rFonts w:cs="Open Sans"/>
                <w:color w:val="000000"/>
                <w:sz w:val="20"/>
                <w:szCs w:val="20"/>
              </w:rPr>
            </w:pPr>
            <w:r w:rsidRPr="000263EE">
              <w:rPr>
                <w:sz w:val="20"/>
                <w:szCs w:val="20"/>
                <w:highlight w:val="white"/>
              </w:rPr>
              <w:t>Explain the social and political structures of the Roman Republic, including: the role of slavery, significance of citizenship, and development of democratic features in the government.</w:t>
            </w:r>
          </w:p>
        </w:tc>
        <w:tc>
          <w:tcPr>
            <w:tcW w:w="198" w:type="pct"/>
            <w:gridSpan w:val="2"/>
            <w:tcBorders>
              <w:left w:val="single" w:sz="12" w:space="0" w:color="auto"/>
            </w:tcBorders>
          </w:tcPr>
          <w:p w14:paraId="43504A34" w14:textId="77777777" w:rsidR="000263EE" w:rsidRPr="00B93439" w:rsidRDefault="000263EE" w:rsidP="000263EE">
            <w:pPr>
              <w:jc w:val="center"/>
              <w:rPr>
                <w:rFonts w:cs="Open Sans"/>
                <w:sz w:val="20"/>
                <w:szCs w:val="20"/>
              </w:rPr>
            </w:pPr>
          </w:p>
        </w:tc>
        <w:tc>
          <w:tcPr>
            <w:tcW w:w="188" w:type="pct"/>
            <w:gridSpan w:val="2"/>
          </w:tcPr>
          <w:p w14:paraId="7A3B909E" w14:textId="77777777" w:rsidR="000263EE" w:rsidRPr="00B93439" w:rsidRDefault="000263EE" w:rsidP="000263EE">
            <w:pPr>
              <w:jc w:val="center"/>
              <w:rPr>
                <w:rFonts w:cs="Open Sans"/>
                <w:sz w:val="20"/>
                <w:szCs w:val="20"/>
              </w:rPr>
            </w:pPr>
          </w:p>
        </w:tc>
        <w:tc>
          <w:tcPr>
            <w:tcW w:w="1764" w:type="pct"/>
          </w:tcPr>
          <w:p w14:paraId="5A27F488" w14:textId="77777777" w:rsidR="000263EE" w:rsidRPr="00B93439" w:rsidRDefault="000263EE" w:rsidP="000263EE">
            <w:pPr>
              <w:rPr>
                <w:rFonts w:cs="Open Sans"/>
                <w:sz w:val="20"/>
                <w:szCs w:val="20"/>
              </w:rPr>
            </w:pPr>
          </w:p>
        </w:tc>
      </w:tr>
      <w:tr w:rsidR="000263EE" w:rsidRPr="00E86DC6" w14:paraId="7FF1EEC5" w14:textId="77777777" w:rsidTr="009470C9">
        <w:trPr>
          <w:cantSplit/>
          <w:trHeight w:val="1080"/>
          <w:jc w:val="center"/>
        </w:trPr>
        <w:tc>
          <w:tcPr>
            <w:tcW w:w="385" w:type="pct"/>
            <w:vAlign w:val="center"/>
          </w:tcPr>
          <w:p w14:paraId="30185A6C" w14:textId="627E6ADA" w:rsidR="000263EE" w:rsidRDefault="000263EE" w:rsidP="000263EE">
            <w:pPr>
              <w:ind w:left="-120" w:right="-46"/>
              <w:jc w:val="center"/>
              <w:rPr>
                <w:rFonts w:cs="Open Sans"/>
                <w:color w:val="000000"/>
                <w:sz w:val="20"/>
                <w:szCs w:val="20"/>
              </w:rPr>
            </w:pPr>
            <w:r>
              <w:rPr>
                <w:rFonts w:cs="Open Sans"/>
                <w:color w:val="000000"/>
                <w:sz w:val="20"/>
                <w:szCs w:val="20"/>
              </w:rPr>
              <w:t>AH.28</w:t>
            </w:r>
          </w:p>
        </w:tc>
        <w:tc>
          <w:tcPr>
            <w:tcW w:w="2465" w:type="pct"/>
            <w:gridSpan w:val="7"/>
            <w:tcBorders>
              <w:right w:val="single" w:sz="12" w:space="0" w:color="auto"/>
            </w:tcBorders>
            <w:vAlign w:val="center"/>
          </w:tcPr>
          <w:p w14:paraId="3151B275" w14:textId="464C91F0" w:rsidR="000263EE" w:rsidRPr="000263EE" w:rsidRDefault="000263EE" w:rsidP="000263EE">
            <w:pPr>
              <w:ind w:left="-39"/>
              <w:rPr>
                <w:rFonts w:cs="Open Sans"/>
                <w:color w:val="000000"/>
                <w:sz w:val="20"/>
                <w:szCs w:val="20"/>
              </w:rPr>
            </w:pPr>
            <w:r w:rsidRPr="000263EE">
              <w:rPr>
                <w:sz w:val="20"/>
                <w:szCs w:val="20"/>
                <w:highlight w:val="white"/>
              </w:rPr>
              <w:t>Explain the rise of the Roman military and impacts of its conquests on political affairs, the economy, social structures, and spread of Roman culture.</w:t>
            </w:r>
          </w:p>
        </w:tc>
        <w:tc>
          <w:tcPr>
            <w:tcW w:w="198" w:type="pct"/>
            <w:gridSpan w:val="2"/>
            <w:tcBorders>
              <w:left w:val="single" w:sz="12" w:space="0" w:color="auto"/>
            </w:tcBorders>
          </w:tcPr>
          <w:p w14:paraId="26380873" w14:textId="77777777" w:rsidR="000263EE" w:rsidRPr="00B93439" w:rsidRDefault="000263EE" w:rsidP="000263EE">
            <w:pPr>
              <w:jc w:val="center"/>
              <w:rPr>
                <w:rFonts w:cs="Open Sans"/>
                <w:sz w:val="20"/>
                <w:szCs w:val="20"/>
              </w:rPr>
            </w:pPr>
          </w:p>
        </w:tc>
        <w:tc>
          <w:tcPr>
            <w:tcW w:w="188" w:type="pct"/>
            <w:gridSpan w:val="2"/>
          </w:tcPr>
          <w:p w14:paraId="4EA8E45D" w14:textId="77777777" w:rsidR="000263EE" w:rsidRPr="00B93439" w:rsidRDefault="000263EE" w:rsidP="000263EE">
            <w:pPr>
              <w:jc w:val="center"/>
              <w:rPr>
                <w:rFonts w:cs="Open Sans"/>
                <w:sz w:val="20"/>
                <w:szCs w:val="20"/>
              </w:rPr>
            </w:pPr>
          </w:p>
        </w:tc>
        <w:tc>
          <w:tcPr>
            <w:tcW w:w="1764" w:type="pct"/>
          </w:tcPr>
          <w:p w14:paraId="404DB3A7" w14:textId="77777777" w:rsidR="000263EE" w:rsidRPr="00B93439" w:rsidRDefault="000263EE" w:rsidP="000263EE">
            <w:pPr>
              <w:rPr>
                <w:rFonts w:cs="Open Sans"/>
                <w:sz w:val="20"/>
                <w:szCs w:val="20"/>
              </w:rPr>
            </w:pPr>
          </w:p>
        </w:tc>
      </w:tr>
      <w:tr w:rsidR="000263EE" w:rsidRPr="00E86DC6" w14:paraId="59A7DAB2" w14:textId="77777777" w:rsidTr="009470C9">
        <w:trPr>
          <w:cantSplit/>
          <w:trHeight w:val="1080"/>
          <w:jc w:val="center"/>
        </w:trPr>
        <w:tc>
          <w:tcPr>
            <w:tcW w:w="385" w:type="pct"/>
            <w:vAlign w:val="center"/>
          </w:tcPr>
          <w:p w14:paraId="34968329" w14:textId="177DCD90" w:rsidR="000263EE" w:rsidRDefault="000263EE" w:rsidP="000263EE">
            <w:pPr>
              <w:ind w:left="-120" w:right="-46"/>
              <w:jc w:val="center"/>
              <w:rPr>
                <w:rFonts w:cs="Open Sans"/>
                <w:color w:val="000000"/>
                <w:sz w:val="20"/>
                <w:szCs w:val="20"/>
              </w:rPr>
            </w:pPr>
            <w:r>
              <w:rPr>
                <w:rFonts w:cs="Open Sans"/>
                <w:color w:val="000000"/>
                <w:sz w:val="20"/>
                <w:szCs w:val="20"/>
              </w:rPr>
              <w:t>AH.29</w:t>
            </w:r>
          </w:p>
        </w:tc>
        <w:tc>
          <w:tcPr>
            <w:tcW w:w="2465" w:type="pct"/>
            <w:gridSpan w:val="7"/>
            <w:tcBorders>
              <w:right w:val="single" w:sz="12" w:space="0" w:color="auto"/>
            </w:tcBorders>
            <w:vAlign w:val="center"/>
          </w:tcPr>
          <w:p w14:paraId="0D327FB5" w14:textId="00D21AA1" w:rsidR="000263EE" w:rsidRPr="000263EE" w:rsidRDefault="000263EE" w:rsidP="000263EE">
            <w:pPr>
              <w:ind w:left="-39"/>
              <w:rPr>
                <w:sz w:val="20"/>
                <w:szCs w:val="20"/>
                <w:highlight w:val="white"/>
              </w:rPr>
            </w:pPr>
            <w:r w:rsidRPr="000263EE">
              <w:rPr>
                <w:sz w:val="20"/>
                <w:szCs w:val="20"/>
                <w:highlight w:val="white"/>
              </w:rPr>
              <w:t>Assess the roles of Julius and Augustus Caesar in the collapse of the Roman Republic and the rise of imperial monarchs.</w:t>
            </w:r>
          </w:p>
        </w:tc>
        <w:tc>
          <w:tcPr>
            <w:tcW w:w="198" w:type="pct"/>
            <w:gridSpan w:val="2"/>
            <w:tcBorders>
              <w:left w:val="single" w:sz="12" w:space="0" w:color="auto"/>
            </w:tcBorders>
          </w:tcPr>
          <w:p w14:paraId="655A04FD" w14:textId="77777777" w:rsidR="000263EE" w:rsidRPr="00B93439" w:rsidRDefault="000263EE" w:rsidP="000263EE">
            <w:pPr>
              <w:jc w:val="center"/>
              <w:rPr>
                <w:rFonts w:cs="Open Sans"/>
                <w:sz w:val="20"/>
                <w:szCs w:val="20"/>
              </w:rPr>
            </w:pPr>
          </w:p>
        </w:tc>
        <w:tc>
          <w:tcPr>
            <w:tcW w:w="188" w:type="pct"/>
            <w:gridSpan w:val="2"/>
          </w:tcPr>
          <w:p w14:paraId="497E4DA1" w14:textId="77777777" w:rsidR="000263EE" w:rsidRPr="00B93439" w:rsidRDefault="000263EE" w:rsidP="000263EE">
            <w:pPr>
              <w:jc w:val="center"/>
              <w:rPr>
                <w:rFonts w:cs="Open Sans"/>
                <w:sz w:val="20"/>
                <w:szCs w:val="20"/>
              </w:rPr>
            </w:pPr>
          </w:p>
        </w:tc>
        <w:tc>
          <w:tcPr>
            <w:tcW w:w="1764" w:type="pct"/>
          </w:tcPr>
          <w:p w14:paraId="0D74ECA9" w14:textId="77777777" w:rsidR="000263EE" w:rsidRPr="00B93439" w:rsidRDefault="000263EE" w:rsidP="000263EE">
            <w:pPr>
              <w:rPr>
                <w:rFonts w:cs="Open Sans"/>
                <w:sz w:val="20"/>
                <w:szCs w:val="20"/>
              </w:rPr>
            </w:pPr>
          </w:p>
        </w:tc>
      </w:tr>
      <w:tr w:rsidR="000263EE" w:rsidRPr="00E86DC6" w14:paraId="1BA1DAC6" w14:textId="77777777" w:rsidTr="009470C9">
        <w:trPr>
          <w:cantSplit/>
          <w:trHeight w:val="1080"/>
          <w:jc w:val="center"/>
        </w:trPr>
        <w:tc>
          <w:tcPr>
            <w:tcW w:w="385" w:type="pct"/>
            <w:vAlign w:val="center"/>
          </w:tcPr>
          <w:p w14:paraId="266132B9" w14:textId="5043BA32" w:rsidR="000263EE" w:rsidRDefault="000263EE" w:rsidP="000263EE">
            <w:pPr>
              <w:ind w:left="-120" w:right="-46"/>
              <w:jc w:val="center"/>
              <w:rPr>
                <w:rFonts w:cs="Open Sans"/>
                <w:color w:val="000000"/>
                <w:sz w:val="20"/>
                <w:szCs w:val="20"/>
              </w:rPr>
            </w:pPr>
            <w:r>
              <w:rPr>
                <w:rFonts w:cs="Open Sans"/>
                <w:color w:val="000000"/>
                <w:sz w:val="20"/>
                <w:szCs w:val="20"/>
              </w:rPr>
              <w:t>AH.30</w:t>
            </w:r>
          </w:p>
        </w:tc>
        <w:tc>
          <w:tcPr>
            <w:tcW w:w="2465" w:type="pct"/>
            <w:gridSpan w:val="7"/>
            <w:tcBorders>
              <w:right w:val="single" w:sz="12" w:space="0" w:color="auto"/>
            </w:tcBorders>
            <w:vAlign w:val="center"/>
          </w:tcPr>
          <w:p w14:paraId="79E3AC42" w14:textId="17545374" w:rsidR="000263EE" w:rsidRPr="000263EE" w:rsidRDefault="000263EE" w:rsidP="000263EE">
            <w:pPr>
              <w:ind w:left="-39"/>
              <w:rPr>
                <w:sz w:val="20"/>
                <w:szCs w:val="20"/>
                <w:highlight w:val="white"/>
              </w:rPr>
            </w:pPr>
            <w:r w:rsidRPr="000263EE">
              <w:rPr>
                <w:sz w:val="20"/>
                <w:szCs w:val="20"/>
                <w:highlight w:val="white"/>
              </w:rPr>
              <w:t xml:space="preserve">Explain the economic, social, and political impact of the </w:t>
            </w:r>
            <w:proofErr w:type="spellStart"/>
            <w:r w:rsidRPr="000263EE">
              <w:rPr>
                <w:sz w:val="20"/>
                <w:szCs w:val="20"/>
                <w:highlight w:val="white"/>
              </w:rPr>
              <w:t>Pax</w:t>
            </w:r>
            <w:proofErr w:type="spellEnd"/>
            <w:r w:rsidRPr="000263EE">
              <w:rPr>
                <w:sz w:val="20"/>
                <w:szCs w:val="20"/>
                <w:highlight w:val="white"/>
              </w:rPr>
              <w:t xml:space="preserve"> </w:t>
            </w:r>
            <w:proofErr w:type="spellStart"/>
            <w:r w:rsidRPr="000263EE">
              <w:rPr>
                <w:sz w:val="20"/>
                <w:szCs w:val="20"/>
                <w:highlight w:val="white"/>
              </w:rPr>
              <w:t>Romana</w:t>
            </w:r>
            <w:proofErr w:type="spellEnd"/>
            <w:r w:rsidRPr="000263EE">
              <w:rPr>
                <w:sz w:val="20"/>
                <w:szCs w:val="20"/>
                <w:highlight w:val="white"/>
              </w:rPr>
              <w:t>.</w:t>
            </w:r>
          </w:p>
        </w:tc>
        <w:tc>
          <w:tcPr>
            <w:tcW w:w="198" w:type="pct"/>
            <w:gridSpan w:val="2"/>
            <w:tcBorders>
              <w:left w:val="single" w:sz="12" w:space="0" w:color="auto"/>
            </w:tcBorders>
          </w:tcPr>
          <w:p w14:paraId="2E546400" w14:textId="77777777" w:rsidR="000263EE" w:rsidRPr="00B93439" w:rsidRDefault="000263EE" w:rsidP="000263EE">
            <w:pPr>
              <w:jc w:val="center"/>
              <w:rPr>
                <w:rFonts w:cs="Open Sans"/>
                <w:sz w:val="20"/>
                <w:szCs w:val="20"/>
              </w:rPr>
            </w:pPr>
          </w:p>
        </w:tc>
        <w:tc>
          <w:tcPr>
            <w:tcW w:w="188" w:type="pct"/>
            <w:gridSpan w:val="2"/>
          </w:tcPr>
          <w:p w14:paraId="768D2FEF" w14:textId="77777777" w:rsidR="000263EE" w:rsidRPr="00B93439" w:rsidRDefault="000263EE" w:rsidP="000263EE">
            <w:pPr>
              <w:jc w:val="center"/>
              <w:rPr>
                <w:rFonts w:cs="Open Sans"/>
                <w:sz w:val="20"/>
                <w:szCs w:val="20"/>
              </w:rPr>
            </w:pPr>
          </w:p>
        </w:tc>
        <w:tc>
          <w:tcPr>
            <w:tcW w:w="1764" w:type="pct"/>
          </w:tcPr>
          <w:p w14:paraId="2174DF29" w14:textId="77777777" w:rsidR="000263EE" w:rsidRPr="00B93439" w:rsidRDefault="000263EE" w:rsidP="000263EE">
            <w:pPr>
              <w:rPr>
                <w:rFonts w:cs="Open Sans"/>
                <w:sz w:val="20"/>
                <w:szCs w:val="20"/>
              </w:rPr>
            </w:pPr>
          </w:p>
        </w:tc>
      </w:tr>
      <w:tr w:rsidR="00B93439" w:rsidRPr="00E86DC6" w14:paraId="4CFBA249" w14:textId="77777777" w:rsidTr="009470C9">
        <w:trPr>
          <w:cantSplit/>
          <w:trHeight w:val="1187"/>
          <w:jc w:val="center"/>
        </w:trPr>
        <w:tc>
          <w:tcPr>
            <w:tcW w:w="5000" w:type="pct"/>
            <w:gridSpan w:val="13"/>
            <w:vAlign w:val="center"/>
          </w:tcPr>
          <w:p w14:paraId="15897A71" w14:textId="77777777" w:rsidR="00B93439" w:rsidRPr="00696C58" w:rsidRDefault="00B93439" w:rsidP="0009674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62B0F6D" w14:textId="628563C4" w:rsidR="0009674C" w:rsidRPr="000263EE" w:rsidRDefault="000263EE" w:rsidP="000263EE">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0263EE" w:rsidRPr="00E86DC6" w14:paraId="5E9DCC9B" w14:textId="77777777" w:rsidTr="009470C9">
        <w:trPr>
          <w:cantSplit/>
          <w:trHeight w:val="1090"/>
          <w:jc w:val="center"/>
        </w:trPr>
        <w:tc>
          <w:tcPr>
            <w:tcW w:w="385" w:type="pct"/>
            <w:vAlign w:val="center"/>
          </w:tcPr>
          <w:p w14:paraId="33B77C6C" w14:textId="6EAA57DA" w:rsidR="000263EE" w:rsidRPr="00B93439" w:rsidRDefault="000263EE" w:rsidP="000263EE">
            <w:pPr>
              <w:autoSpaceDE w:val="0"/>
              <w:autoSpaceDN w:val="0"/>
              <w:adjustRightInd w:val="0"/>
              <w:ind w:left="-30" w:right="-46"/>
              <w:jc w:val="center"/>
              <w:rPr>
                <w:rFonts w:cs="Open Sans"/>
                <w:sz w:val="20"/>
                <w:szCs w:val="20"/>
              </w:rPr>
            </w:pPr>
            <w:r>
              <w:rPr>
                <w:rFonts w:cs="Open Sans"/>
                <w:sz w:val="20"/>
                <w:szCs w:val="20"/>
              </w:rPr>
              <w:lastRenderedPageBreak/>
              <w:t>AH.31</w:t>
            </w:r>
          </w:p>
        </w:tc>
        <w:tc>
          <w:tcPr>
            <w:tcW w:w="2465" w:type="pct"/>
            <w:gridSpan w:val="7"/>
            <w:tcBorders>
              <w:right w:val="single" w:sz="12" w:space="0" w:color="auto"/>
            </w:tcBorders>
            <w:vAlign w:val="center"/>
          </w:tcPr>
          <w:p w14:paraId="4CDF86D9" w14:textId="3A6F8AC5" w:rsidR="000263EE" w:rsidRPr="000263EE" w:rsidRDefault="000263EE" w:rsidP="000263EE">
            <w:pPr>
              <w:rPr>
                <w:sz w:val="20"/>
                <w:szCs w:val="20"/>
              </w:rPr>
            </w:pPr>
            <w:r>
              <w:rPr>
                <w:sz w:val="20"/>
                <w:szCs w:val="20"/>
              </w:rPr>
              <w:t>Descri</w:t>
            </w:r>
            <w:r w:rsidRPr="000263EE">
              <w:rPr>
                <w:sz w:val="20"/>
                <w:szCs w:val="20"/>
              </w:rPr>
              <w:t>be the origins, central features, and diffusion of Christianity:</w:t>
            </w:r>
          </w:p>
          <w:p w14:paraId="364512AB" w14:textId="77777777" w:rsidR="000263EE" w:rsidRPr="000263EE" w:rsidRDefault="000263EE" w:rsidP="000263EE">
            <w:pPr>
              <w:pStyle w:val="ListParagraph"/>
              <w:numPr>
                <w:ilvl w:val="0"/>
                <w:numId w:val="43"/>
              </w:numPr>
              <w:rPr>
                <w:sz w:val="20"/>
                <w:szCs w:val="20"/>
              </w:rPr>
            </w:pPr>
            <w:r w:rsidRPr="000263EE">
              <w:rPr>
                <w:sz w:val="20"/>
                <w:szCs w:val="20"/>
              </w:rPr>
              <w:t>Key Person(s): Jesus, Paul</w:t>
            </w:r>
          </w:p>
          <w:p w14:paraId="12E9E9D0" w14:textId="77777777" w:rsidR="000263EE" w:rsidRPr="000263EE" w:rsidRDefault="000263EE" w:rsidP="000263EE">
            <w:pPr>
              <w:pStyle w:val="ListParagraph"/>
              <w:numPr>
                <w:ilvl w:val="0"/>
                <w:numId w:val="43"/>
              </w:numPr>
              <w:rPr>
                <w:sz w:val="20"/>
                <w:szCs w:val="20"/>
              </w:rPr>
            </w:pPr>
            <w:r w:rsidRPr="000263EE">
              <w:rPr>
                <w:sz w:val="20"/>
                <w:szCs w:val="20"/>
              </w:rPr>
              <w:t>Sacred Texts: The Bible</w:t>
            </w:r>
          </w:p>
          <w:p w14:paraId="3E9C9B13" w14:textId="32BB932D" w:rsidR="000263EE" w:rsidRPr="000263EE" w:rsidRDefault="000263EE" w:rsidP="000263EE">
            <w:pPr>
              <w:pStyle w:val="ListParagraph"/>
              <w:numPr>
                <w:ilvl w:val="0"/>
                <w:numId w:val="43"/>
              </w:numPr>
              <w:autoSpaceDE w:val="0"/>
              <w:autoSpaceDN w:val="0"/>
              <w:adjustRightInd w:val="0"/>
              <w:ind w:right="-54"/>
              <w:rPr>
                <w:rFonts w:cs="Open Sans"/>
                <w:sz w:val="20"/>
                <w:szCs w:val="20"/>
              </w:rPr>
            </w:pPr>
            <w:r w:rsidRPr="000263EE">
              <w:rPr>
                <w:sz w:val="20"/>
                <w:szCs w:val="20"/>
              </w:rPr>
              <w:t>Basic Beliefs: monotheism, sin and forgiveness, eternal life, Jesus as the Messiah</w:t>
            </w:r>
          </w:p>
        </w:tc>
        <w:tc>
          <w:tcPr>
            <w:tcW w:w="198" w:type="pct"/>
            <w:gridSpan w:val="2"/>
            <w:tcBorders>
              <w:left w:val="single" w:sz="12" w:space="0" w:color="auto"/>
            </w:tcBorders>
          </w:tcPr>
          <w:p w14:paraId="18F5FEE6" w14:textId="77777777" w:rsidR="000263EE" w:rsidRPr="00B93439" w:rsidRDefault="000263EE" w:rsidP="000263EE">
            <w:pPr>
              <w:jc w:val="center"/>
              <w:rPr>
                <w:rFonts w:cs="Open Sans"/>
                <w:sz w:val="20"/>
                <w:szCs w:val="20"/>
              </w:rPr>
            </w:pPr>
          </w:p>
        </w:tc>
        <w:tc>
          <w:tcPr>
            <w:tcW w:w="188" w:type="pct"/>
            <w:gridSpan w:val="2"/>
          </w:tcPr>
          <w:p w14:paraId="30406C9C" w14:textId="77777777" w:rsidR="000263EE" w:rsidRPr="00B93439" w:rsidRDefault="000263EE" w:rsidP="000263EE">
            <w:pPr>
              <w:jc w:val="center"/>
              <w:rPr>
                <w:rFonts w:cs="Open Sans"/>
                <w:sz w:val="20"/>
                <w:szCs w:val="20"/>
              </w:rPr>
            </w:pPr>
          </w:p>
        </w:tc>
        <w:tc>
          <w:tcPr>
            <w:tcW w:w="1764" w:type="pct"/>
          </w:tcPr>
          <w:p w14:paraId="32937936" w14:textId="77777777" w:rsidR="000263EE" w:rsidRPr="00B93439" w:rsidRDefault="000263EE" w:rsidP="000263EE">
            <w:pPr>
              <w:rPr>
                <w:rFonts w:cs="Open Sans"/>
                <w:sz w:val="20"/>
                <w:szCs w:val="20"/>
              </w:rPr>
            </w:pPr>
          </w:p>
        </w:tc>
      </w:tr>
      <w:tr w:rsidR="000263EE" w:rsidRPr="00E86DC6" w14:paraId="0554102F" w14:textId="77777777" w:rsidTr="009470C9">
        <w:trPr>
          <w:cantSplit/>
          <w:trHeight w:val="1090"/>
          <w:jc w:val="center"/>
        </w:trPr>
        <w:tc>
          <w:tcPr>
            <w:tcW w:w="385" w:type="pct"/>
            <w:vAlign w:val="center"/>
          </w:tcPr>
          <w:p w14:paraId="522629B3" w14:textId="17F938E0" w:rsidR="000263EE" w:rsidRDefault="000263EE" w:rsidP="000263EE">
            <w:pPr>
              <w:autoSpaceDE w:val="0"/>
              <w:autoSpaceDN w:val="0"/>
              <w:adjustRightInd w:val="0"/>
              <w:ind w:left="-30" w:right="-46"/>
              <w:jc w:val="center"/>
              <w:rPr>
                <w:rFonts w:cs="Open Sans"/>
                <w:sz w:val="20"/>
                <w:szCs w:val="20"/>
              </w:rPr>
            </w:pPr>
            <w:r>
              <w:rPr>
                <w:rFonts w:cs="Open Sans"/>
                <w:sz w:val="20"/>
                <w:szCs w:val="20"/>
              </w:rPr>
              <w:t>AH.32</w:t>
            </w:r>
          </w:p>
        </w:tc>
        <w:tc>
          <w:tcPr>
            <w:tcW w:w="2465" w:type="pct"/>
            <w:gridSpan w:val="7"/>
            <w:tcBorders>
              <w:bottom w:val="single" w:sz="4" w:space="0" w:color="auto"/>
              <w:right w:val="single" w:sz="12" w:space="0" w:color="auto"/>
            </w:tcBorders>
            <w:vAlign w:val="center"/>
          </w:tcPr>
          <w:p w14:paraId="1D1A8EDF" w14:textId="6109EB2E" w:rsidR="000263EE" w:rsidRPr="000263EE" w:rsidRDefault="000263EE" w:rsidP="000263EE">
            <w:pPr>
              <w:autoSpaceDE w:val="0"/>
              <w:autoSpaceDN w:val="0"/>
              <w:adjustRightInd w:val="0"/>
              <w:ind w:left="-39" w:right="-54"/>
              <w:rPr>
                <w:rFonts w:cs="Open Sans"/>
                <w:sz w:val="20"/>
                <w:szCs w:val="20"/>
              </w:rPr>
            </w:pPr>
            <w:r w:rsidRPr="000263EE">
              <w:rPr>
                <w:sz w:val="20"/>
                <w:szCs w:val="20"/>
                <w:highlight w:val="white"/>
              </w:rPr>
              <w:t>Explain the development and significance of the Christian Church in the late Roman Empire.</w:t>
            </w:r>
          </w:p>
        </w:tc>
        <w:tc>
          <w:tcPr>
            <w:tcW w:w="198" w:type="pct"/>
            <w:gridSpan w:val="2"/>
            <w:tcBorders>
              <w:left w:val="single" w:sz="12" w:space="0" w:color="auto"/>
            </w:tcBorders>
          </w:tcPr>
          <w:p w14:paraId="1EE7C87F" w14:textId="77777777" w:rsidR="000263EE" w:rsidRPr="00B93439" w:rsidRDefault="000263EE" w:rsidP="000263EE">
            <w:pPr>
              <w:jc w:val="center"/>
              <w:rPr>
                <w:rFonts w:cs="Open Sans"/>
                <w:sz w:val="20"/>
                <w:szCs w:val="20"/>
              </w:rPr>
            </w:pPr>
          </w:p>
        </w:tc>
        <w:tc>
          <w:tcPr>
            <w:tcW w:w="188" w:type="pct"/>
            <w:gridSpan w:val="2"/>
          </w:tcPr>
          <w:p w14:paraId="3D036E8D" w14:textId="77777777" w:rsidR="000263EE" w:rsidRPr="00B93439" w:rsidRDefault="000263EE" w:rsidP="000263EE">
            <w:pPr>
              <w:jc w:val="center"/>
              <w:rPr>
                <w:rFonts w:cs="Open Sans"/>
                <w:sz w:val="20"/>
                <w:szCs w:val="20"/>
              </w:rPr>
            </w:pPr>
          </w:p>
        </w:tc>
        <w:tc>
          <w:tcPr>
            <w:tcW w:w="1764" w:type="pct"/>
          </w:tcPr>
          <w:p w14:paraId="47B4FCD3" w14:textId="77777777" w:rsidR="000263EE" w:rsidRPr="00B93439" w:rsidRDefault="000263EE" w:rsidP="000263EE">
            <w:pPr>
              <w:rPr>
                <w:rFonts w:cs="Open Sans"/>
                <w:sz w:val="20"/>
                <w:szCs w:val="20"/>
              </w:rPr>
            </w:pPr>
          </w:p>
        </w:tc>
      </w:tr>
      <w:tr w:rsidR="000263EE" w:rsidRPr="00E86DC6" w14:paraId="3C1A06DE" w14:textId="77777777" w:rsidTr="009470C9">
        <w:trPr>
          <w:cantSplit/>
          <w:trHeight w:val="611"/>
          <w:jc w:val="center"/>
        </w:trPr>
        <w:tc>
          <w:tcPr>
            <w:tcW w:w="385" w:type="pct"/>
            <w:vMerge w:val="restart"/>
            <w:vAlign w:val="center"/>
          </w:tcPr>
          <w:p w14:paraId="32C8F0CC" w14:textId="4F07B02F" w:rsidR="000263EE" w:rsidRDefault="000263EE" w:rsidP="0009674C">
            <w:pPr>
              <w:autoSpaceDE w:val="0"/>
              <w:autoSpaceDN w:val="0"/>
              <w:adjustRightInd w:val="0"/>
              <w:ind w:left="-30" w:right="-46"/>
              <w:jc w:val="center"/>
              <w:rPr>
                <w:rFonts w:cs="Open Sans"/>
                <w:sz w:val="20"/>
                <w:szCs w:val="20"/>
              </w:rPr>
            </w:pPr>
            <w:r>
              <w:rPr>
                <w:rFonts w:cs="Open Sans"/>
                <w:sz w:val="20"/>
                <w:szCs w:val="20"/>
              </w:rPr>
              <w:t>AH.33</w:t>
            </w:r>
          </w:p>
        </w:tc>
        <w:tc>
          <w:tcPr>
            <w:tcW w:w="2465" w:type="pct"/>
            <w:gridSpan w:val="7"/>
            <w:tcBorders>
              <w:bottom w:val="nil"/>
              <w:right w:val="single" w:sz="12" w:space="0" w:color="auto"/>
            </w:tcBorders>
            <w:vAlign w:val="center"/>
          </w:tcPr>
          <w:p w14:paraId="61CA8D7C" w14:textId="53273122" w:rsidR="000263EE" w:rsidRPr="0009674C" w:rsidRDefault="000263EE" w:rsidP="0009674C">
            <w:pPr>
              <w:autoSpaceDE w:val="0"/>
              <w:autoSpaceDN w:val="0"/>
              <w:adjustRightInd w:val="0"/>
              <w:ind w:left="-39" w:right="-54"/>
              <w:rPr>
                <w:rFonts w:cs="Open Sans"/>
                <w:sz w:val="20"/>
                <w:szCs w:val="20"/>
              </w:rPr>
            </w:pPr>
            <w:r w:rsidRPr="000263EE">
              <w:rPr>
                <w:rFonts w:cs="Open Sans"/>
                <w:sz w:val="20"/>
                <w:szCs w:val="20"/>
              </w:rPr>
              <w:t>Identify the significant developments and contributions of Rome to the following:</w:t>
            </w:r>
          </w:p>
        </w:tc>
        <w:tc>
          <w:tcPr>
            <w:tcW w:w="198" w:type="pct"/>
            <w:gridSpan w:val="2"/>
            <w:vMerge w:val="restart"/>
            <w:tcBorders>
              <w:left w:val="single" w:sz="12" w:space="0" w:color="auto"/>
            </w:tcBorders>
          </w:tcPr>
          <w:p w14:paraId="32A2C3E9" w14:textId="77777777" w:rsidR="000263EE" w:rsidRPr="00B93439" w:rsidRDefault="000263EE" w:rsidP="0009674C">
            <w:pPr>
              <w:jc w:val="center"/>
              <w:rPr>
                <w:rFonts w:cs="Open Sans"/>
                <w:sz w:val="20"/>
                <w:szCs w:val="20"/>
              </w:rPr>
            </w:pPr>
          </w:p>
        </w:tc>
        <w:tc>
          <w:tcPr>
            <w:tcW w:w="188" w:type="pct"/>
            <w:gridSpan w:val="2"/>
            <w:vMerge w:val="restart"/>
          </w:tcPr>
          <w:p w14:paraId="294290C5" w14:textId="77777777" w:rsidR="000263EE" w:rsidRPr="00B93439" w:rsidRDefault="000263EE" w:rsidP="0009674C">
            <w:pPr>
              <w:jc w:val="center"/>
              <w:rPr>
                <w:rFonts w:cs="Open Sans"/>
                <w:sz w:val="20"/>
                <w:szCs w:val="20"/>
              </w:rPr>
            </w:pPr>
          </w:p>
        </w:tc>
        <w:tc>
          <w:tcPr>
            <w:tcW w:w="1764" w:type="pct"/>
            <w:vMerge w:val="restart"/>
          </w:tcPr>
          <w:p w14:paraId="79B8A836" w14:textId="77777777" w:rsidR="000263EE" w:rsidRPr="00B93439" w:rsidRDefault="000263EE" w:rsidP="0009674C">
            <w:pPr>
              <w:rPr>
                <w:rFonts w:cs="Open Sans"/>
                <w:sz w:val="20"/>
                <w:szCs w:val="20"/>
              </w:rPr>
            </w:pPr>
          </w:p>
        </w:tc>
      </w:tr>
      <w:tr w:rsidR="000263EE" w:rsidRPr="00E86DC6" w14:paraId="30D94446" w14:textId="77777777" w:rsidTr="009470C9">
        <w:trPr>
          <w:cantSplit/>
          <w:trHeight w:val="611"/>
          <w:jc w:val="center"/>
        </w:trPr>
        <w:tc>
          <w:tcPr>
            <w:tcW w:w="385" w:type="pct"/>
            <w:vMerge/>
            <w:vAlign w:val="center"/>
          </w:tcPr>
          <w:p w14:paraId="5AAC5D70" w14:textId="77777777" w:rsidR="000263EE" w:rsidRDefault="000263EE" w:rsidP="0009674C">
            <w:pPr>
              <w:autoSpaceDE w:val="0"/>
              <w:autoSpaceDN w:val="0"/>
              <w:adjustRightInd w:val="0"/>
              <w:ind w:left="-30" w:right="-46"/>
              <w:jc w:val="center"/>
              <w:rPr>
                <w:rFonts w:cs="Open Sans"/>
                <w:sz w:val="20"/>
                <w:szCs w:val="20"/>
              </w:rPr>
            </w:pPr>
          </w:p>
        </w:tc>
        <w:tc>
          <w:tcPr>
            <w:tcW w:w="798" w:type="pct"/>
            <w:gridSpan w:val="3"/>
            <w:tcBorders>
              <w:top w:val="nil"/>
              <w:right w:val="nil"/>
            </w:tcBorders>
            <w:vAlign w:val="center"/>
          </w:tcPr>
          <w:p w14:paraId="0EBD899A" w14:textId="4AC8CC33" w:rsidR="000263EE" w:rsidRPr="000263EE" w:rsidRDefault="000263EE" w:rsidP="000263EE">
            <w:pPr>
              <w:pStyle w:val="ListParagraph"/>
              <w:numPr>
                <w:ilvl w:val="0"/>
                <w:numId w:val="44"/>
              </w:numPr>
              <w:autoSpaceDE w:val="0"/>
              <w:autoSpaceDN w:val="0"/>
              <w:adjustRightInd w:val="0"/>
              <w:ind w:right="-54"/>
              <w:rPr>
                <w:rFonts w:cs="Open Sans"/>
                <w:sz w:val="20"/>
                <w:szCs w:val="20"/>
              </w:rPr>
            </w:pPr>
            <w:r w:rsidRPr="000263EE">
              <w:rPr>
                <w:rFonts w:cs="Open Sans"/>
                <w:sz w:val="20"/>
                <w:szCs w:val="20"/>
              </w:rPr>
              <w:t>Architecture</w:t>
            </w:r>
          </w:p>
          <w:p w14:paraId="185494D1" w14:textId="144E8ED5" w:rsidR="000263EE" w:rsidRPr="000263EE" w:rsidRDefault="000263EE" w:rsidP="000263EE">
            <w:pPr>
              <w:pStyle w:val="ListParagraph"/>
              <w:numPr>
                <w:ilvl w:val="0"/>
                <w:numId w:val="44"/>
              </w:numPr>
              <w:autoSpaceDE w:val="0"/>
              <w:autoSpaceDN w:val="0"/>
              <w:adjustRightInd w:val="0"/>
              <w:ind w:right="-54"/>
              <w:rPr>
                <w:rFonts w:cs="Open Sans"/>
                <w:sz w:val="20"/>
                <w:szCs w:val="20"/>
              </w:rPr>
            </w:pPr>
            <w:r w:rsidRPr="000263EE">
              <w:rPr>
                <w:rFonts w:cs="Open Sans"/>
                <w:sz w:val="20"/>
                <w:szCs w:val="20"/>
              </w:rPr>
              <w:t>Art/Drama</w:t>
            </w:r>
          </w:p>
          <w:p w14:paraId="7FDDCE6B" w14:textId="24CA2DBD" w:rsidR="000263EE" w:rsidRPr="000263EE" w:rsidRDefault="000263EE" w:rsidP="000263EE">
            <w:pPr>
              <w:pStyle w:val="ListParagraph"/>
              <w:numPr>
                <w:ilvl w:val="0"/>
                <w:numId w:val="44"/>
              </w:numPr>
              <w:autoSpaceDE w:val="0"/>
              <w:autoSpaceDN w:val="0"/>
              <w:adjustRightInd w:val="0"/>
              <w:ind w:right="-54"/>
              <w:rPr>
                <w:rFonts w:cs="Open Sans"/>
                <w:sz w:val="20"/>
                <w:szCs w:val="20"/>
              </w:rPr>
            </w:pPr>
            <w:r w:rsidRPr="000263EE">
              <w:rPr>
                <w:rFonts w:cs="Open Sans"/>
                <w:sz w:val="20"/>
                <w:szCs w:val="20"/>
              </w:rPr>
              <w:t>History</w:t>
            </w:r>
          </w:p>
          <w:p w14:paraId="239C453A" w14:textId="7B497383" w:rsidR="000263EE" w:rsidRPr="000263EE" w:rsidRDefault="000263EE" w:rsidP="000263EE">
            <w:pPr>
              <w:pStyle w:val="ListParagraph"/>
              <w:numPr>
                <w:ilvl w:val="0"/>
                <w:numId w:val="44"/>
              </w:numPr>
              <w:autoSpaceDE w:val="0"/>
              <w:autoSpaceDN w:val="0"/>
              <w:adjustRightInd w:val="0"/>
              <w:ind w:right="-54"/>
              <w:rPr>
                <w:rFonts w:cs="Open Sans"/>
                <w:sz w:val="20"/>
                <w:szCs w:val="20"/>
              </w:rPr>
            </w:pPr>
            <w:r w:rsidRPr="000263EE">
              <w:rPr>
                <w:rFonts w:cs="Open Sans"/>
                <w:sz w:val="20"/>
                <w:szCs w:val="20"/>
              </w:rPr>
              <w:t>Language</w:t>
            </w:r>
          </w:p>
        </w:tc>
        <w:tc>
          <w:tcPr>
            <w:tcW w:w="867" w:type="pct"/>
            <w:tcBorders>
              <w:top w:val="nil"/>
              <w:left w:val="nil"/>
              <w:right w:val="nil"/>
            </w:tcBorders>
            <w:vAlign w:val="center"/>
          </w:tcPr>
          <w:p w14:paraId="5D0C6CEA" w14:textId="746B131A" w:rsidR="000263EE" w:rsidRPr="000263EE" w:rsidRDefault="000263EE" w:rsidP="000263EE">
            <w:pPr>
              <w:pStyle w:val="ListParagraph"/>
              <w:numPr>
                <w:ilvl w:val="0"/>
                <w:numId w:val="44"/>
              </w:numPr>
              <w:autoSpaceDE w:val="0"/>
              <w:autoSpaceDN w:val="0"/>
              <w:adjustRightInd w:val="0"/>
              <w:ind w:right="-54"/>
              <w:rPr>
                <w:rFonts w:cs="Open Sans"/>
                <w:sz w:val="20"/>
                <w:szCs w:val="20"/>
              </w:rPr>
            </w:pPr>
            <w:r w:rsidRPr="000263EE">
              <w:rPr>
                <w:rFonts w:cs="Open Sans"/>
                <w:sz w:val="20"/>
                <w:szCs w:val="20"/>
              </w:rPr>
              <w:t>Law</w:t>
            </w:r>
          </w:p>
          <w:p w14:paraId="40BB33E2" w14:textId="6540723A" w:rsidR="000263EE" w:rsidRPr="000263EE" w:rsidRDefault="000263EE" w:rsidP="000263EE">
            <w:pPr>
              <w:pStyle w:val="ListParagraph"/>
              <w:numPr>
                <w:ilvl w:val="0"/>
                <w:numId w:val="44"/>
              </w:numPr>
              <w:autoSpaceDE w:val="0"/>
              <w:autoSpaceDN w:val="0"/>
              <w:adjustRightInd w:val="0"/>
              <w:ind w:right="-54"/>
              <w:rPr>
                <w:rFonts w:cs="Open Sans"/>
                <w:sz w:val="20"/>
                <w:szCs w:val="20"/>
              </w:rPr>
            </w:pPr>
            <w:r w:rsidRPr="000263EE">
              <w:rPr>
                <w:rFonts w:cs="Open Sans"/>
                <w:sz w:val="20"/>
                <w:szCs w:val="20"/>
              </w:rPr>
              <w:t>Literature/Poetry</w:t>
            </w:r>
          </w:p>
          <w:p w14:paraId="3D188C8D" w14:textId="69D32BB3" w:rsidR="000263EE" w:rsidRPr="000263EE" w:rsidRDefault="000263EE" w:rsidP="000263EE">
            <w:pPr>
              <w:pStyle w:val="ListParagraph"/>
              <w:numPr>
                <w:ilvl w:val="0"/>
                <w:numId w:val="44"/>
              </w:numPr>
              <w:autoSpaceDE w:val="0"/>
              <w:autoSpaceDN w:val="0"/>
              <w:adjustRightInd w:val="0"/>
              <w:ind w:right="-54"/>
              <w:rPr>
                <w:rFonts w:cs="Open Sans"/>
                <w:sz w:val="20"/>
                <w:szCs w:val="20"/>
              </w:rPr>
            </w:pPr>
            <w:r w:rsidRPr="000263EE">
              <w:rPr>
                <w:rFonts w:cs="Open Sans"/>
                <w:sz w:val="20"/>
                <w:szCs w:val="20"/>
              </w:rPr>
              <w:t>Medicine</w:t>
            </w:r>
          </w:p>
        </w:tc>
        <w:tc>
          <w:tcPr>
            <w:tcW w:w="800" w:type="pct"/>
            <w:gridSpan w:val="3"/>
            <w:tcBorders>
              <w:top w:val="nil"/>
              <w:left w:val="nil"/>
              <w:right w:val="single" w:sz="12" w:space="0" w:color="auto"/>
            </w:tcBorders>
            <w:vAlign w:val="center"/>
          </w:tcPr>
          <w:p w14:paraId="1EB6B248" w14:textId="36165107" w:rsidR="000263EE" w:rsidRPr="000263EE" w:rsidRDefault="000263EE" w:rsidP="000263EE">
            <w:pPr>
              <w:pStyle w:val="ListParagraph"/>
              <w:numPr>
                <w:ilvl w:val="0"/>
                <w:numId w:val="44"/>
              </w:numPr>
              <w:autoSpaceDE w:val="0"/>
              <w:autoSpaceDN w:val="0"/>
              <w:adjustRightInd w:val="0"/>
              <w:ind w:right="-54"/>
              <w:rPr>
                <w:rFonts w:cs="Open Sans"/>
                <w:sz w:val="20"/>
                <w:szCs w:val="20"/>
              </w:rPr>
            </w:pPr>
            <w:r w:rsidRPr="000263EE">
              <w:rPr>
                <w:rFonts w:cs="Open Sans"/>
                <w:sz w:val="20"/>
                <w:szCs w:val="20"/>
              </w:rPr>
              <w:t xml:space="preserve">Philosophy </w:t>
            </w:r>
          </w:p>
          <w:p w14:paraId="61E23F02" w14:textId="112F5316" w:rsidR="000263EE" w:rsidRPr="000263EE" w:rsidRDefault="000263EE" w:rsidP="000263EE">
            <w:pPr>
              <w:pStyle w:val="ListParagraph"/>
              <w:numPr>
                <w:ilvl w:val="0"/>
                <w:numId w:val="44"/>
              </w:numPr>
              <w:autoSpaceDE w:val="0"/>
              <w:autoSpaceDN w:val="0"/>
              <w:adjustRightInd w:val="0"/>
              <w:ind w:right="-54"/>
              <w:rPr>
                <w:rFonts w:cs="Open Sans"/>
                <w:sz w:val="20"/>
                <w:szCs w:val="20"/>
              </w:rPr>
            </w:pPr>
            <w:r w:rsidRPr="000263EE">
              <w:rPr>
                <w:rFonts w:cs="Open Sans"/>
                <w:sz w:val="20"/>
                <w:szCs w:val="20"/>
              </w:rPr>
              <w:t>Religious institutions</w:t>
            </w:r>
          </w:p>
          <w:p w14:paraId="3F981B2D" w14:textId="5F9328CA" w:rsidR="000263EE" w:rsidRPr="000263EE" w:rsidRDefault="000263EE" w:rsidP="000263EE">
            <w:pPr>
              <w:pStyle w:val="ListParagraph"/>
              <w:numPr>
                <w:ilvl w:val="0"/>
                <w:numId w:val="44"/>
              </w:numPr>
              <w:autoSpaceDE w:val="0"/>
              <w:autoSpaceDN w:val="0"/>
              <w:adjustRightInd w:val="0"/>
              <w:ind w:right="-54"/>
              <w:rPr>
                <w:rFonts w:cs="Open Sans"/>
                <w:sz w:val="20"/>
                <w:szCs w:val="20"/>
              </w:rPr>
            </w:pPr>
            <w:r w:rsidRPr="000263EE">
              <w:rPr>
                <w:rFonts w:cs="Open Sans"/>
                <w:sz w:val="20"/>
                <w:szCs w:val="20"/>
              </w:rPr>
              <w:t>Science</w:t>
            </w:r>
          </w:p>
          <w:p w14:paraId="21896A2E" w14:textId="2B90B742" w:rsidR="000263EE" w:rsidRPr="000263EE" w:rsidRDefault="000263EE" w:rsidP="000263EE">
            <w:pPr>
              <w:pStyle w:val="ListParagraph"/>
              <w:numPr>
                <w:ilvl w:val="0"/>
                <w:numId w:val="44"/>
              </w:numPr>
              <w:autoSpaceDE w:val="0"/>
              <w:autoSpaceDN w:val="0"/>
              <w:adjustRightInd w:val="0"/>
              <w:ind w:right="-54"/>
              <w:rPr>
                <w:rFonts w:cs="Open Sans"/>
                <w:sz w:val="20"/>
                <w:szCs w:val="20"/>
              </w:rPr>
            </w:pPr>
            <w:r w:rsidRPr="000263EE">
              <w:rPr>
                <w:rFonts w:cs="Open Sans"/>
                <w:sz w:val="20"/>
                <w:szCs w:val="20"/>
              </w:rPr>
              <w:t>Technology</w:t>
            </w:r>
          </w:p>
        </w:tc>
        <w:tc>
          <w:tcPr>
            <w:tcW w:w="198" w:type="pct"/>
            <w:gridSpan w:val="2"/>
            <w:vMerge/>
            <w:tcBorders>
              <w:left w:val="single" w:sz="12" w:space="0" w:color="auto"/>
            </w:tcBorders>
          </w:tcPr>
          <w:p w14:paraId="2FBB2E0B" w14:textId="77777777" w:rsidR="000263EE" w:rsidRPr="00B93439" w:rsidRDefault="000263EE" w:rsidP="0009674C">
            <w:pPr>
              <w:jc w:val="center"/>
              <w:rPr>
                <w:rFonts w:cs="Open Sans"/>
                <w:sz w:val="20"/>
                <w:szCs w:val="20"/>
              </w:rPr>
            </w:pPr>
          </w:p>
        </w:tc>
        <w:tc>
          <w:tcPr>
            <w:tcW w:w="188" w:type="pct"/>
            <w:gridSpan w:val="2"/>
            <w:vMerge/>
          </w:tcPr>
          <w:p w14:paraId="3AE232D7" w14:textId="77777777" w:rsidR="000263EE" w:rsidRPr="00B93439" w:rsidRDefault="000263EE" w:rsidP="0009674C">
            <w:pPr>
              <w:jc w:val="center"/>
              <w:rPr>
                <w:rFonts w:cs="Open Sans"/>
                <w:sz w:val="20"/>
                <w:szCs w:val="20"/>
              </w:rPr>
            </w:pPr>
          </w:p>
        </w:tc>
        <w:tc>
          <w:tcPr>
            <w:tcW w:w="1764" w:type="pct"/>
            <w:vMerge/>
          </w:tcPr>
          <w:p w14:paraId="12C52997" w14:textId="77777777" w:rsidR="000263EE" w:rsidRPr="00B93439" w:rsidRDefault="000263EE" w:rsidP="0009674C">
            <w:pPr>
              <w:rPr>
                <w:rFonts w:cs="Open Sans"/>
                <w:sz w:val="20"/>
                <w:szCs w:val="20"/>
              </w:rPr>
            </w:pPr>
          </w:p>
        </w:tc>
      </w:tr>
      <w:tr w:rsidR="000263EE" w:rsidRPr="00E86DC6" w14:paraId="762B5A25" w14:textId="77777777" w:rsidTr="009470C9">
        <w:trPr>
          <w:cantSplit/>
          <w:trHeight w:val="1090"/>
          <w:jc w:val="center"/>
        </w:trPr>
        <w:tc>
          <w:tcPr>
            <w:tcW w:w="385" w:type="pct"/>
            <w:vAlign w:val="center"/>
          </w:tcPr>
          <w:p w14:paraId="4DEF8DC9" w14:textId="74FEC780" w:rsidR="000263EE" w:rsidRDefault="000263EE" w:rsidP="0009674C">
            <w:pPr>
              <w:autoSpaceDE w:val="0"/>
              <w:autoSpaceDN w:val="0"/>
              <w:adjustRightInd w:val="0"/>
              <w:ind w:left="-30" w:right="-46"/>
              <w:jc w:val="center"/>
              <w:rPr>
                <w:rFonts w:cs="Open Sans"/>
                <w:sz w:val="20"/>
                <w:szCs w:val="20"/>
              </w:rPr>
            </w:pPr>
            <w:r>
              <w:rPr>
                <w:rFonts w:cs="Open Sans"/>
                <w:sz w:val="20"/>
                <w:szCs w:val="20"/>
              </w:rPr>
              <w:t>AH.34</w:t>
            </w:r>
          </w:p>
        </w:tc>
        <w:tc>
          <w:tcPr>
            <w:tcW w:w="2465" w:type="pct"/>
            <w:gridSpan w:val="7"/>
            <w:tcBorders>
              <w:right w:val="single" w:sz="12" w:space="0" w:color="auto"/>
            </w:tcBorders>
            <w:vAlign w:val="center"/>
          </w:tcPr>
          <w:p w14:paraId="7A1F2471" w14:textId="4668AADD" w:rsidR="000263EE" w:rsidRPr="0009674C" w:rsidRDefault="000263EE" w:rsidP="0009674C">
            <w:pPr>
              <w:autoSpaceDE w:val="0"/>
              <w:autoSpaceDN w:val="0"/>
              <w:adjustRightInd w:val="0"/>
              <w:ind w:left="-39" w:right="-54"/>
              <w:rPr>
                <w:sz w:val="20"/>
                <w:szCs w:val="20"/>
              </w:rPr>
            </w:pPr>
            <w:r w:rsidRPr="000263EE">
              <w:rPr>
                <w:sz w:val="20"/>
                <w:szCs w:val="20"/>
              </w:rPr>
              <w:t>Discuss the reasons for the decline and fall of the Western Roman Empire.</w:t>
            </w:r>
          </w:p>
        </w:tc>
        <w:tc>
          <w:tcPr>
            <w:tcW w:w="198" w:type="pct"/>
            <w:gridSpan w:val="2"/>
            <w:tcBorders>
              <w:left w:val="single" w:sz="12" w:space="0" w:color="auto"/>
            </w:tcBorders>
          </w:tcPr>
          <w:p w14:paraId="17C60DBF" w14:textId="77777777" w:rsidR="000263EE" w:rsidRPr="00B93439" w:rsidRDefault="000263EE" w:rsidP="0009674C">
            <w:pPr>
              <w:jc w:val="center"/>
              <w:rPr>
                <w:rFonts w:cs="Open Sans"/>
                <w:sz w:val="20"/>
                <w:szCs w:val="20"/>
              </w:rPr>
            </w:pPr>
          </w:p>
        </w:tc>
        <w:tc>
          <w:tcPr>
            <w:tcW w:w="188" w:type="pct"/>
            <w:gridSpan w:val="2"/>
          </w:tcPr>
          <w:p w14:paraId="240A1442" w14:textId="77777777" w:rsidR="000263EE" w:rsidRPr="00B93439" w:rsidRDefault="000263EE" w:rsidP="0009674C">
            <w:pPr>
              <w:jc w:val="center"/>
              <w:rPr>
                <w:rFonts w:cs="Open Sans"/>
                <w:sz w:val="20"/>
                <w:szCs w:val="20"/>
              </w:rPr>
            </w:pPr>
          </w:p>
        </w:tc>
        <w:tc>
          <w:tcPr>
            <w:tcW w:w="1764" w:type="pct"/>
          </w:tcPr>
          <w:p w14:paraId="31B7E079" w14:textId="77777777" w:rsidR="000263EE" w:rsidRPr="00B93439" w:rsidRDefault="000263EE" w:rsidP="0009674C">
            <w:pPr>
              <w:rPr>
                <w:rFonts w:cs="Open Sans"/>
                <w:sz w:val="20"/>
                <w:szCs w:val="20"/>
              </w:rPr>
            </w:pPr>
          </w:p>
        </w:tc>
      </w:tr>
      <w:tr w:rsidR="00E60FCE" w:rsidRPr="002B0A90" w14:paraId="7269E4B3" w14:textId="77777777" w:rsidTr="009470C9">
        <w:tblPrEx>
          <w:jc w:val="left"/>
          <w:tblLook w:val="04A0" w:firstRow="1" w:lastRow="0" w:firstColumn="1" w:lastColumn="0" w:noHBand="0" w:noVBand="1"/>
        </w:tblPrEx>
        <w:trPr>
          <w:cantSplit/>
        </w:trPr>
        <w:tc>
          <w:tcPr>
            <w:tcW w:w="2814" w:type="pct"/>
            <w:gridSpan w:val="7"/>
            <w:tcBorders>
              <w:right w:val="single" w:sz="12" w:space="0" w:color="auto"/>
            </w:tcBorders>
            <w:shd w:val="clear" w:color="auto" w:fill="D9D9D9" w:themeFill="background1" w:themeFillShade="D9"/>
            <w:vAlign w:val="center"/>
          </w:tcPr>
          <w:p w14:paraId="7FEABB6A" w14:textId="36C19B8A" w:rsidR="00E60FCE" w:rsidRPr="002B0A90" w:rsidRDefault="009470C9" w:rsidP="001440A3">
            <w:pPr>
              <w:keepNext/>
              <w:autoSpaceDE w:val="0"/>
              <w:autoSpaceDN w:val="0"/>
              <w:adjustRightInd w:val="0"/>
              <w:rPr>
                <w:rFonts w:cs="Open Sans"/>
                <w:b/>
                <w:bCs/>
                <w:sz w:val="20"/>
                <w:szCs w:val="20"/>
              </w:rPr>
            </w:pPr>
            <w:r>
              <w:rPr>
                <w:rFonts w:cs="Open Sans"/>
                <w:b/>
                <w:bCs/>
                <w:sz w:val="20"/>
                <w:szCs w:val="20"/>
              </w:rPr>
              <w:lastRenderedPageBreak/>
              <w:t>P</w:t>
            </w:r>
            <w:r w:rsidRPr="009470C9">
              <w:rPr>
                <w:rFonts w:cs="Open Sans"/>
                <w:b/>
                <w:bCs/>
                <w:sz w:val="20"/>
                <w:szCs w:val="20"/>
              </w:rPr>
              <w:t>ost-Classical Civilizations: 300-1000 CE</w:t>
            </w:r>
          </w:p>
        </w:tc>
        <w:tc>
          <w:tcPr>
            <w:tcW w:w="198" w:type="pct"/>
            <w:gridSpan w:val="2"/>
            <w:tcBorders>
              <w:left w:val="single" w:sz="12" w:space="0" w:color="auto"/>
            </w:tcBorders>
            <w:shd w:val="clear" w:color="auto" w:fill="D9D9D9" w:themeFill="background1" w:themeFillShade="D9"/>
          </w:tcPr>
          <w:p w14:paraId="6B24DA1A"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186" w:type="pct"/>
            <w:gridSpan w:val="2"/>
            <w:shd w:val="clear" w:color="auto" w:fill="D9D9D9" w:themeFill="background1" w:themeFillShade="D9"/>
          </w:tcPr>
          <w:p w14:paraId="7FCFF660"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1802" w:type="pct"/>
            <w:gridSpan w:val="2"/>
            <w:shd w:val="clear" w:color="auto" w:fill="D9D9D9" w:themeFill="background1" w:themeFillShade="D9"/>
          </w:tcPr>
          <w:p w14:paraId="682BC678"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25074655" w14:textId="77777777" w:rsidTr="009470C9">
        <w:tblPrEx>
          <w:jc w:val="left"/>
          <w:tblLook w:val="04A0" w:firstRow="1" w:lastRow="0" w:firstColumn="1" w:lastColumn="0" w:noHBand="0" w:noVBand="1"/>
        </w:tblPrEx>
        <w:trPr>
          <w:cantSplit/>
        </w:trPr>
        <w:tc>
          <w:tcPr>
            <w:tcW w:w="432" w:type="pct"/>
            <w:gridSpan w:val="2"/>
            <w:shd w:val="clear" w:color="auto" w:fill="F2F2F2" w:themeFill="background1" w:themeFillShade="F2"/>
            <w:vAlign w:val="center"/>
          </w:tcPr>
          <w:p w14:paraId="63779193" w14:textId="77777777" w:rsidR="00E60FCE" w:rsidRPr="002B0A90" w:rsidRDefault="00E60FCE" w:rsidP="001440A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2382" w:type="pct"/>
            <w:gridSpan w:val="5"/>
            <w:tcBorders>
              <w:right w:val="single" w:sz="12" w:space="0" w:color="auto"/>
            </w:tcBorders>
            <w:shd w:val="clear" w:color="auto" w:fill="F2F2F2" w:themeFill="background1" w:themeFillShade="F2"/>
            <w:vAlign w:val="center"/>
          </w:tcPr>
          <w:p w14:paraId="33CA9E8A" w14:textId="36CFFA3D"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7F30E115" w14:textId="77777777" w:rsidR="00E60FCE" w:rsidRPr="002B0A90" w:rsidRDefault="00E60FCE" w:rsidP="001440A3">
            <w:pPr>
              <w:keepNext/>
              <w:jc w:val="center"/>
              <w:rPr>
                <w:rFonts w:cs="Open Sans"/>
                <w:b/>
                <w:sz w:val="20"/>
                <w:szCs w:val="20"/>
              </w:rPr>
            </w:pPr>
          </w:p>
        </w:tc>
        <w:tc>
          <w:tcPr>
            <w:tcW w:w="186" w:type="pct"/>
            <w:gridSpan w:val="2"/>
            <w:shd w:val="clear" w:color="auto" w:fill="F2F2F2" w:themeFill="background1" w:themeFillShade="F2"/>
            <w:vAlign w:val="center"/>
          </w:tcPr>
          <w:p w14:paraId="1137D160" w14:textId="77777777" w:rsidR="00E60FCE" w:rsidRPr="002B0A90" w:rsidRDefault="00E60FCE" w:rsidP="001440A3">
            <w:pPr>
              <w:keepNext/>
              <w:jc w:val="center"/>
              <w:rPr>
                <w:rFonts w:cs="Open Sans"/>
                <w:b/>
                <w:sz w:val="20"/>
                <w:szCs w:val="20"/>
              </w:rPr>
            </w:pPr>
          </w:p>
        </w:tc>
        <w:tc>
          <w:tcPr>
            <w:tcW w:w="1802" w:type="pct"/>
            <w:gridSpan w:val="2"/>
            <w:shd w:val="clear" w:color="auto" w:fill="F2F2F2" w:themeFill="background1" w:themeFillShade="F2"/>
            <w:vAlign w:val="center"/>
          </w:tcPr>
          <w:p w14:paraId="25681556" w14:textId="77777777" w:rsidR="00E60FCE" w:rsidRPr="002B0A90" w:rsidRDefault="00E60FCE" w:rsidP="001440A3">
            <w:pPr>
              <w:keepNext/>
              <w:jc w:val="center"/>
              <w:rPr>
                <w:rFonts w:cs="Open Sans"/>
                <w:b/>
                <w:sz w:val="20"/>
                <w:szCs w:val="20"/>
              </w:rPr>
            </w:pPr>
          </w:p>
        </w:tc>
      </w:tr>
      <w:tr w:rsidR="00B136B5" w:rsidRPr="002B0A90" w14:paraId="1EAA3F82" w14:textId="77777777" w:rsidTr="009470C9">
        <w:tblPrEx>
          <w:jc w:val="left"/>
          <w:tblLook w:val="04A0" w:firstRow="1" w:lastRow="0" w:firstColumn="1" w:lastColumn="0" w:noHBand="0" w:noVBand="1"/>
        </w:tblPrEx>
        <w:trPr>
          <w:cantSplit/>
          <w:trHeight w:val="1080"/>
        </w:trPr>
        <w:tc>
          <w:tcPr>
            <w:tcW w:w="432" w:type="pct"/>
            <w:gridSpan w:val="2"/>
            <w:shd w:val="clear" w:color="auto" w:fill="FFFFFF" w:themeFill="background1"/>
            <w:vAlign w:val="center"/>
          </w:tcPr>
          <w:p w14:paraId="2321E64D" w14:textId="005702AF" w:rsidR="00B136B5" w:rsidRPr="002B0A90" w:rsidRDefault="009470C9" w:rsidP="00B136B5">
            <w:pPr>
              <w:keepNext/>
              <w:autoSpaceDE w:val="0"/>
              <w:autoSpaceDN w:val="0"/>
              <w:adjustRightInd w:val="0"/>
              <w:ind w:left="-30" w:right="-25"/>
              <w:jc w:val="center"/>
              <w:rPr>
                <w:rFonts w:cs="Open Sans"/>
                <w:bCs/>
                <w:sz w:val="20"/>
                <w:szCs w:val="20"/>
              </w:rPr>
            </w:pPr>
            <w:r>
              <w:rPr>
                <w:rFonts w:cs="Open Sans"/>
                <w:bCs/>
                <w:sz w:val="20"/>
                <w:szCs w:val="20"/>
              </w:rPr>
              <w:t>AH.35</w:t>
            </w:r>
          </w:p>
        </w:tc>
        <w:tc>
          <w:tcPr>
            <w:tcW w:w="2382" w:type="pct"/>
            <w:gridSpan w:val="5"/>
            <w:tcBorders>
              <w:right w:val="single" w:sz="12" w:space="0" w:color="auto"/>
            </w:tcBorders>
            <w:shd w:val="clear" w:color="auto" w:fill="FFFFFF" w:themeFill="background1"/>
            <w:vAlign w:val="center"/>
          </w:tcPr>
          <w:p w14:paraId="42A229BC" w14:textId="6A7F5594" w:rsidR="00B136B5" w:rsidRPr="00B136B5" w:rsidRDefault="009470C9" w:rsidP="00B136B5">
            <w:pPr>
              <w:keepNext/>
              <w:autoSpaceDE w:val="0"/>
              <w:autoSpaceDN w:val="0"/>
              <w:adjustRightInd w:val="0"/>
              <w:ind w:left="-25" w:right="-58"/>
              <w:rPr>
                <w:rFonts w:cs="Open Sans"/>
                <w:bCs/>
                <w:sz w:val="20"/>
                <w:szCs w:val="20"/>
              </w:rPr>
            </w:pPr>
            <w:r w:rsidRPr="009470C9">
              <w:rPr>
                <w:rFonts w:cs="Open Sans"/>
                <w:bCs/>
                <w:sz w:val="20"/>
                <w:szCs w:val="20"/>
              </w:rPr>
              <w:t>Explain the reasons for the establishment of Constantinople as the capital of the Byzantine Empire.</w:t>
            </w:r>
          </w:p>
        </w:tc>
        <w:tc>
          <w:tcPr>
            <w:tcW w:w="198" w:type="pct"/>
            <w:gridSpan w:val="2"/>
            <w:tcBorders>
              <w:left w:val="single" w:sz="12" w:space="0" w:color="auto"/>
            </w:tcBorders>
            <w:shd w:val="clear" w:color="auto" w:fill="FFFFFF" w:themeFill="background1"/>
          </w:tcPr>
          <w:p w14:paraId="6227E0DE" w14:textId="77777777" w:rsidR="00B136B5" w:rsidRPr="002B0A90" w:rsidRDefault="00B136B5" w:rsidP="00B136B5">
            <w:pPr>
              <w:keepNext/>
              <w:jc w:val="center"/>
              <w:rPr>
                <w:rFonts w:cs="Open Sans"/>
                <w:b/>
                <w:sz w:val="20"/>
                <w:szCs w:val="20"/>
              </w:rPr>
            </w:pPr>
          </w:p>
        </w:tc>
        <w:tc>
          <w:tcPr>
            <w:tcW w:w="186" w:type="pct"/>
            <w:gridSpan w:val="2"/>
            <w:shd w:val="clear" w:color="auto" w:fill="FFFFFF" w:themeFill="background1"/>
          </w:tcPr>
          <w:p w14:paraId="2EEAA11B" w14:textId="77777777" w:rsidR="00B136B5" w:rsidRPr="002B0A90" w:rsidRDefault="00B136B5" w:rsidP="00B136B5">
            <w:pPr>
              <w:keepNext/>
              <w:jc w:val="center"/>
              <w:rPr>
                <w:rFonts w:cs="Open Sans"/>
                <w:b/>
                <w:sz w:val="20"/>
                <w:szCs w:val="20"/>
              </w:rPr>
            </w:pPr>
          </w:p>
        </w:tc>
        <w:tc>
          <w:tcPr>
            <w:tcW w:w="1802" w:type="pct"/>
            <w:gridSpan w:val="2"/>
            <w:shd w:val="clear" w:color="auto" w:fill="FFFFFF" w:themeFill="background1"/>
          </w:tcPr>
          <w:p w14:paraId="7A335755" w14:textId="77777777" w:rsidR="00B136B5" w:rsidRPr="002B0A90" w:rsidRDefault="00B136B5" w:rsidP="00B136B5">
            <w:pPr>
              <w:keepNext/>
              <w:rPr>
                <w:rFonts w:cs="Open Sans"/>
                <w:b/>
                <w:sz w:val="20"/>
                <w:szCs w:val="20"/>
              </w:rPr>
            </w:pPr>
          </w:p>
        </w:tc>
      </w:tr>
      <w:tr w:rsidR="009470C9" w:rsidRPr="002B0A90" w14:paraId="3B3581CC" w14:textId="77777777" w:rsidTr="009470C9">
        <w:tblPrEx>
          <w:jc w:val="left"/>
          <w:tblLook w:val="04A0" w:firstRow="1" w:lastRow="0" w:firstColumn="1" w:lastColumn="0" w:noHBand="0" w:noVBand="1"/>
        </w:tblPrEx>
        <w:trPr>
          <w:cantSplit/>
          <w:trHeight w:val="1080"/>
        </w:trPr>
        <w:tc>
          <w:tcPr>
            <w:tcW w:w="432" w:type="pct"/>
            <w:gridSpan w:val="2"/>
            <w:shd w:val="clear" w:color="auto" w:fill="FFFFFF" w:themeFill="background1"/>
            <w:vAlign w:val="center"/>
          </w:tcPr>
          <w:p w14:paraId="6C04955A" w14:textId="3160F0FC" w:rsidR="009470C9" w:rsidRDefault="009470C9" w:rsidP="009470C9">
            <w:pPr>
              <w:keepNext/>
              <w:autoSpaceDE w:val="0"/>
              <w:autoSpaceDN w:val="0"/>
              <w:adjustRightInd w:val="0"/>
              <w:ind w:left="-30" w:right="-25"/>
              <w:jc w:val="center"/>
              <w:rPr>
                <w:rFonts w:cs="Open Sans"/>
                <w:color w:val="000000"/>
                <w:sz w:val="20"/>
                <w:szCs w:val="20"/>
              </w:rPr>
            </w:pPr>
            <w:r>
              <w:rPr>
                <w:rFonts w:cs="Open Sans"/>
                <w:color w:val="000000"/>
                <w:sz w:val="20"/>
                <w:szCs w:val="20"/>
              </w:rPr>
              <w:t>AH.36</w:t>
            </w:r>
          </w:p>
        </w:tc>
        <w:tc>
          <w:tcPr>
            <w:tcW w:w="2382" w:type="pct"/>
            <w:gridSpan w:val="5"/>
            <w:tcBorders>
              <w:right w:val="single" w:sz="12" w:space="0" w:color="auto"/>
            </w:tcBorders>
            <w:shd w:val="clear" w:color="auto" w:fill="FFFFFF" w:themeFill="background1"/>
            <w:vAlign w:val="center"/>
          </w:tcPr>
          <w:p w14:paraId="06E299DC" w14:textId="6334CD45" w:rsidR="009470C9" w:rsidRPr="009470C9" w:rsidRDefault="009470C9" w:rsidP="009470C9">
            <w:pPr>
              <w:keepNext/>
              <w:autoSpaceDE w:val="0"/>
              <w:autoSpaceDN w:val="0"/>
              <w:adjustRightInd w:val="0"/>
              <w:ind w:left="-25" w:right="-58"/>
              <w:rPr>
                <w:rFonts w:cs="Open Sans"/>
                <w:color w:val="000000"/>
                <w:sz w:val="20"/>
                <w:szCs w:val="20"/>
              </w:rPr>
            </w:pPr>
            <w:r w:rsidRPr="009470C9">
              <w:rPr>
                <w:sz w:val="20"/>
                <w:szCs w:val="20"/>
                <w:highlight w:val="white"/>
              </w:rPr>
              <w:t>Describe the contributions of Justinian (e.g., the codification of Roman law) and the economic and political expansion of the Byzantine Empire.</w:t>
            </w:r>
          </w:p>
        </w:tc>
        <w:tc>
          <w:tcPr>
            <w:tcW w:w="198" w:type="pct"/>
            <w:gridSpan w:val="2"/>
            <w:tcBorders>
              <w:left w:val="single" w:sz="12" w:space="0" w:color="auto"/>
            </w:tcBorders>
            <w:shd w:val="clear" w:color="auto" w:fill="FFFFFF" w:themeFill="background1"/>
          </w:tcPr>
          <w:p w14:paraId="3E353037" w14:textId="77777777" w:rsidR="009470C9" w:rsidRPr="002B0A90" w:rsidRDefault="009470C9" w:rsidP="009470C9">
            <w:pPr>
              <w:keepNext/>
              <w:jc w:val="center"/>
              <w:rPr>
                <w:rFonts w:cs="Open Sans"/>
                <w:b/>
                <w:sz w:val="20"/>
                <w:szCs w:val="20"/>
              </w:rPr>
            </w:pPr>
          </w:p>
        </w:tc>
        <w:tc>
          <w:tcPr>
            <w:tcW w:w="186" w:type="pct"/>
            <w:gridSpan w:val="2"/>
            <w:shd w:val="clear" w:color="auto" w:fill="FFFFFF" w:themeFill="background1"/>
          </w:tcPr>
          <w:p w14:paraId="198776AA" w14:textId="77777777" w:rsidR="009470C9" w:rsidRPr="002B0A90" w:rsidRDefault="009470C9" w:rsidP="009470C9">
            <w:pPr>
              <w:keepNext/>
              <w:jc w:val="center"/>
              <w:rPr>
                <w:rFonts w:cs="Open Sans"/>
                <w:b/>
                <w:sz w:val="20"/>
                <w:szCs w:val="20"/>
              </w:rPr>
            </w:pPr>
          </w:p>
        </w:tc>
        <w:tc>
          <w:tcPr>
            <w:tcW w:w="1802" w:type="pct"/>
            <w:gridSpan w:val="2"/>
            <w:shd w:val="clear" w:color="auto" w:fill="FFFFFF" w:themeFill="background1"/>
          </w:tcPr>
          <w:p w14:paraId="7CE01293" w14:textId="77777777" w:rsidR="009470C9" w:rsidRPr="002B0A90" w:rsidRDefault="009470C9" w:rsidP="009470C9">
            <w:pPr>
              <w:keepNext/>
              <w:rPr>
                <w:rFonts w:cs="Open Sans"/>
                <w:b/>
                <w:sz w:val="20"/>
                <w:szCs w:val="20"/>
              </w:rPr>
            </w:pPr>
          </w:p>
        </w:tc>
      </w:tr>
      <w:tr w:rsidR="009470C9" w:rsidRPr="002B0A90" w14:paraId="27972F8E" w14:textId="77777777" w:rsidTr="009470C9">
        <w:tblPrEx>
          <w:jc w:val="left"/>
          <w:tblLook w:val="04A0" w:firstRow="1" w:lastRow="0" w:firstColumn="1" w:lastColumn="0" w:noHBand="0" w:noVBand="1"/>
        </w:tblPrEx>
        <w:trPr>
          <w:cantSplit/>
          <w:trHeight w:val="1080"/>
        </w:trPr>
        <w:tc>
          <w:tcPr>
            <w:tcW w:w="432" w:type="pct"/>
            <w:gridSpan w:val="2"/>
            <w:shd w:val="clear" w:color="auto" w:fill="FFFFFF" w:themeFill="background1"/>
            <w:vAlign w:val="center"/>
          </w:tcPr>
          <w:p w14:paraId="65A2CAE6" w14:textId="6F09C25E" w:rsidR="009470C9" w:rsidRDefault="009470C9" w:rsidP="009470C9">
            <w:pPr>
              <w:keepNext/>
              <w:autoSpaceDE w:val="0"/>
              <w:autoSpaceDN w:val="0"/>
              <w:adjustRightInd w:val="0"/>
              <w:ind w:left="-30" w:right="-25"/>
              <w:jc w:val="center"/>
              <w:rPr>
                <w:rFonts w:cs="Open Sans"/>
                <w:color w:val="000000"/>
                <w:sz w:val="20"/>
                <w:szCs w:val="20"/>
              </w:rPr>
            </w:pPr>
            <w:r>
              <w:rPr>
                <w:rFonts w:cs="Open Sans"/>
                <w:color w:val="000000"/>
                <w:sz w:val="20"/>
                <w:szCs w:val="20"/>
              </w:rPr>
              <w:t>AH.37</w:t>
            </w:r>
          </w:p>
        </w:tc>
        <w:tc>
          <w:tcPr>
            <w:tcW w:w="2382" w:type="pct"/>
            <w:gridSpan w:val="5"/>
            <w:tcBorders>
              <w:right w:val="single" w:sz="12" w:space="0" w:color="auto"/>
            </w:tcBorders>
            <w:shd w:val="clear" w:color="auto" w:fill="FFFFFF" w:themeFill="background1"/>
            <w:vAlign w:val="center"/>
          </w:tcPr>
          <w:p w14:paraId="314ECC0C" w14:textId="7BB3C121" w:rsidR="009470C9" w:rsidRPr="009470C9" w:rsidRDefault="009470C9" w:rsidP="009470C9">
            <w:pPr>
              <w:keepNext/>
              <w:autoSpaceDE w:val="0"/>
              <w:autoSpaceDN w:val="0"/>
              <w:adjustRightInd w:val="0"/>
              <w:ind w:left="-25" w:right="-58"/>
              <w:rPr>
                <w:rFonts w:cs="Open Sans"/>
                <w:color w:val="000000"/>
                <w:sz w:val="20"/>
                <w:szCs w:val="20"/>
              </w:rPr>
            </w:pPr>
            <w:r w:rsidRPr="009470C9">
              <w:rPr>
                <w:sz w:val="20"/>
                <w:szCs w:val="20"/>
                <w:highlight w:val="white"/>
              </w:rPr>
              <w:t>Compare and contrast Byzantine art and architecture with previous Greek and Roman traditions.</w:t>
            </w:r>
          </w:p>
        </w:tc>
        <w:tc>
          <w:tcPr>
            <w:tcW w:w="198" w:type="pct"/>
            <w:gridSpan w:val="2"/>
            <w:tcBorders>
              <w:left w:val="single" w:sz="12" w:space="0" w:color="auto"/>
            </w:tcBorders>
            <w:shd w:val="clear" w:color="auto" w:fill="FFFFFF" w:themeFill="background1"/>
          </w:tcPr>
          <w:p w14:paraId="36F6B0D1" w14:textId="77777777" w:rsidR="009470C9" w:rsidRPr="002B0A90" w:rsidRDefault="009470C9" w:rsidP="009470C9">
            <w:pPr>
              <w:keepNext/>
              <w:jc w:val="center"/>
              <w:rPr>
                <w:rFonts w:cs="Open Sans"/>
                <w:b/>
                <w:sz w:val="20"/>
                <w:szCs w:val="20"/>
              </w:rPr>
            </w:pPr>
          </w:p>
        </w:tc>
        <w:tc>
          <w:tcPr>
            <w:tcW w:w="186" w:type="pct"/>
            <w:gridSpan w:val="2"/>
            <w:shd w:val="clear" w:color="auto" w:fill="FFFFFF" w:themeFill="background1"/>
          </w:tcPr>
          <w:p w14:paraId="30EA0E34" w14:textId="77777777" w:rsidR="009470C9" w:rsidRPr="002B0A90" w:rsidRDefault="009470C9" w:rsidP="009470C9">
            <w:pPr>
              <w:keepNext/>
              <w:jc w:val="center"/>
              <w:rPr>
                <w:rFonts w:cs="Open Sans"/>
                <w:b/>
                <w:sz w:val="20"/>
                <w:szCs w:val="20"/>
              </w:rPr>
            </w:pPr>
          </w:p>
        </w:tc>
        <w:tc>
          <w:tcPr>
            <w:tcW w:w="1802" w:type="pct"/>
            <w:gridSpan w:val="2"/>
            <w:shd w:val="clear" w:color="auto" w:fill="FFFFFF" w:themeFill="background1"/>
          </w:tcPr>
          <w:p w14:paraId="1E2FB749" w14:textId="77777777" w:rsidR="009470C9" w:rsidRPr="002B0A90" w:rsidRDefault="009470C9" w:rsidP="009470C9">
            <w:pPr>
              <w:keepNext/>
              <w:rPr>
                <w:rFonts w:cs="Open Sans"/>
                <w:b/>
                <w:sz w:val="20"/>
                <w:szCs w:val="20"/>
              </w:rPr>
            </w:pPr>
          </w:p>
        </w:tc>
      </w:tr>
      <w:tr w:rsidR="009470C9" w:rsidRPr="002B0A90" w14:paraId="3AC6D270" w14:textId="77777777" w:rsidTr="009470C9">
        <w:tblPrEx>
          <w:jc w:val="left"/>
          <w:tblLook w:val="04A0" w:firstRow="1" w:lastRow="0" w:firstColumn="1" w:lastColumn="0" w:noHBand="0" w:noVBand="1"/>
        </w:tblPrEx>
        <w:trPr>
          <w:cantSplit/>
          <w:trHeight w:val="1080"/>
        </w:trPr>
        <w:tc>
          <w:tcPr>
            <w:tcW w:w="432" w:type="pct"/>
            <w:gridSpan w:val="2"/>
            <w:shd w:val="clear" w:color="auto" w:fill="FFFFFF" w:themeFill="background1"/>
            <w:vAlign w:val="center"/>
          </w:tcPr>
          <w:p w14:paraId="0B9026EC" w14:textId="647293A5" w:rsidR="009470C9" w:rsidRDefault="009470C9" w:rsidP="009470C9">
            <w:pPr>
              <w:keepNext/>
              <w:autoSpaceDE w:val="0"/>
              <w:autoSpaceDN w:val="0"/>
              <w:adjustRightInd w:val="0"/>
              <w:ind w:left="-30" w:right="-25"/>
              <w:jc w:val="center"/>
              <w:rPr>
                <w:rFonts w:cs="Open Sans"/>
                <w:color w:val="000000"/>
                <w:sz w:val="20"/>
                <w:szCs w:val="20"/>
              </w:rPr>
            </w:pPr>
            <w:r>
              <w:rPr>
                <w:rFonts w:cs="Open Sans"/>
                <w:color w:val="000000"/>
                <w:sz w:val="20"/>
                <w:szCs w:val="20"/>
              </w:rPr>
              <w:t>AH.38</w:t>
            </w:r>
          </w:p>
        </w:tc>
        <w:tc>
          <w:tcPr>
            <w:tcW w:w="2382" w:type="pct"/>
            <w:gridSpan w:val="5"/>
            <w:tcBorders>
              <w:right w:val="single" w:sz="12" w:space="0" w:color="auto"/>
            </w:tcBorders>
            <w:shd w:val="clear" w:color="auto" w:fill="FFFFFF" w:themeFill="background1"/>
            <w:vAlign w:val="center"/>
          </w:tcPr>
          <w:p w14:paraId="3431E608" w14:textId="3A0512DD" w:rsidR="009470C9" w:rsidRPr="009470C9" w:rsidRDefault="009470C9" w:rsidP="009470C9">
            <w:pPr>
              <w:keepNext/>
              <w:autoSpaceDE w:val="0"/>
              <w:autoSpaceDN w:val="0"/>
              <w:adjustRightInd w:val="0"/>
              <w:ind w:left="-25" w:right="-58"/>
              <w:rPr>
                <w:rFonts w:cs="Open Sans"/>
                <w:color w:val="000000"/>
                <w:sz w:val="20"/>
                <w:szCs w:val="20"/>
              </w:rPr>
            </w:pPr>
            <w:r w:rsidRPr="009470C9">
              <w:rPr>
                <w:sz w:val="20"/>
                <w:szCs w:val="20"/>
                <w:highlight w:val="white"/>
              </w:rPr>
              <w:t>Explain disputes that led to the split between the Roman Catholic Church and the Greek Orthodox Church.</w:t>
            </w:r>
          </w:p>
        </w:tc>
        <w:tc>
          <w:tcPr>
            <w:tcW w:w="198" w:type="pct"/>
            <w:gridSpan w:val="2"/>
            <w:tcBorders>
              <w:left w:val="single" w:sz="12" w:space="0" w:color="auto"/>
            </w:tcBorders>
            <w:shd w:val="clear" w:color="auto" w:fill="FFFFFF" w:themeFill="background1"/>
          </w:tcPr>
          <w:p w14:paraId="79528084" w14:textId="77777777" w:rsidR="009470C9" w:rsidRPr="002B0A90" w:rsidRDefault="009470C9" w:rsidP="009470C9">
            <w:pPr>
              <w:keepNext/>
              <w:jc w:val="center"/>
              <w:rPr>
                <w:rFonts w:cs="Open Sans"/>
                <w:b/>
                <w:sz w:val="20"/>
                <w:szCs w:val="20"/>
              </w:rPr>
            </w:pPr>
          </w:p>
        </w:tc>
        <w:tc>
          <w:tcPr>
            <w:tcW w:w="186" w:type="pct"/>
            <w:gridSpan w:val="2"/>
            <w:shd w:val="clear" w:color="auto" w:fill="FFFFFF" w:themeFill="background1"/>
          </w:tcPr>
          <w:p w14:paraId="6D195052" w14:textId="77777777" w:rsidR="009470C9" w:rsidRPr="002B0A90" w:rsidRDefault="009470C9" w:rsidP="009470C9">
            <w:pPr>
              <w:keepNext/>
              <w:jc w:val="center"/>
              <w:rPr>
                <w:rFonts w:cs="Open Sans"/>
                <w:b/>
                <w:sz w:val="20"/>
                <w:szCs w:val="20"/>
              </w:rPr>
            </w:pPr>
          </w:p>
        </w:tc>
        <w:tc>
          <w:tcPr>
            <w:tcW w:w="1802" w:type="pct"/>
            <w:gridSpan w:val="2"/>
            <w:shd w:val="clear" w:color="auto" w:fill="FFFFFF" w:themeFill="background1"/>
          </w:tcPr>
          <w:p w14:paraId="7F2B4A1A" w14:textId="77777777" w:rsidR="009470C9" w:rsidRPr="002B0A90" w:rsidRDefault="009470C9" w:rsidP="009470C9">
            <w:pPr>
              <w:keepNext/>
              <w:rPr>
                <w:rFonts w:cs="Open Sans"/>
                <w:b/>
                <w:sz w:val="20"/>
                <w:szCs w:val="20"/>
              </w:rPr>
            </w:pPr>
          </w:p>
        </w:tc>
      </w:tr>
      <w:tr w:rsidR="009470C9" w:rsidRPr="002B0A90" w14:paraId="6AEEC9E4" w14:textId="77777777" w:rsidTr="009470C9">
        <w:tblPrEx>
          <w:jc w:val="left"/>
          <w:tblLook w:val="04A0" w:firstRow="1" w:lastRow="0" w:firstColumn="1" w:lastColumn="0" w:noHBand="0" w:noVBand="1"/>
        </w:tblPrEx>
        <w:trPr>
          <w:cantSplit/>
          <w:trHeight w:val="1080"/>
        </w:trPr>
        <w:tc>
          <w:tcPr>
            <w:tcW w:w="432" w:type="pct"/>
            <w:gridSpan w:val="2"/>
            <w:shd w:val="clear" w:color="auto" w:fill="FFFFFF" w:themeFill="background1"/>
            <w:vAlign w:val="center"/>
          </w:tcPr>
          <w:p w14:paraId="3E8ADB9D" w14:textId="1A9718C1" w:rsidR="009470C9" w:rsidRDefault="009470C9" w:rsidP="009470C9">
            <w:pPr>
              <w:keepNext/>
              <w:autoSpaceDE w:val="0"/>
              <w:autoSpaceDN w:val="0"/>
              <w:adjustRightInd w:val="0"/>
              <w:ind w:left="-30" w:right="-25"/>
              <w:jc w:val="center"/>
              <w:rPr>
                <w:rFonts w:cs="Open Sans"/>
                <w:color w:val="000000"/>
                <w:sz w:val="20"/>
                <w:szCs w:val="20"/>
              </w:rPr>
            </w:pPr>
            <w:r>
              <w:rPr>
                <w:rFonts w:cs="Open Sans"/>
                <w:color w:val="000000"/>
                <w:sz w:val="20"/>
                <w:szCs w:val="20"/>
              </w:rPr>
              <w:t>AH.39</w:t>
            </w:r>
          </w:p>
        </w:tc>
        <w:tc>
          <w:tcPr>
            <w:tcW w:w="2382" w:type="pct"/>
            <w:gridSpan w:val="5"/>
            <w:tcBorders>
              <w:right w:val="single" w:sz="12" w:space="0" w:color="auto"/>
            </w:tcBorders>
            <w:shd w:val="clear" w:color="auto" w:fill="FFFFFF" w:themeFill="background1"/>
            <w:vAlign w:val="center"/>
          </w:tcPr>
          <w:p w14:paraId="7017DC77" w14:textId="6FB17622" w:rsidR="009470C9" w:rsidRPr="009470C9" w:rsidRDefault="009470C9" w:rsidP="009470C9">
            <w:pPr>
              <w:keepNext/>
              <w:autoSpaceDE w:val="0"/>
              <w:autoSpaceDN w:val="0"/>
              <w:adjustRightInd w:val="0"/>
              <w:ind w:left="-25" w:right="-58"/>
              <w:rPr>
                <w:rFonts w:cs="Open Sans"/>
                <w:color w:val="000000"/>
                <w:sz w:val="20"/>
                <w:szCs w:val="20"/>
              </w:rPr>
            </w:pPr>
            <w:r w:rsidRPr="009470C9">
              <w:rPr>
                <w:sz w:val="20"/>
                <w:szCs w:val="20"/>
                <w:highlight w:val="white"/>
              </w:rPr>
              <w:t>Analyze the Golden Age of India under the Gupta Empire. </w:t>
            </w:r>
          </w:p>
        </w:tc>
        <w:tc>
          <w:tcPr>
            <w:tcW w:w="198" w:type="pct"/>
            <w:gridSpan w:val="2"/>
            <w:tcBorders>
              <w:left w:val="single" w:sz="12" w:space="0" w:color="auto"/>
            </w:tcBorders>
            <w:shd w:val="clear" w:color="auto" w:fill="FFFFFF" w:themeFill="background1"/>
          </w:tcPr>
          <w:p w14:paraId="5E71B78A" w14:textId="77777777" w:rsidR="009470C9" w:rsidRPr="002B0A90" w:rsidRDefault="009470C9" w:rsidP="009470C9">
            <w:pPr>
              <w:keepNext/>
              <w:jc w:val="center"/>
              <w:rPr>
                <w:rFonts w:cs="Open Sans"/>
                <w:b/>
                <w:sz w:val="20"/>
                <w:szCs w:val="20"/>
              </w:rPr>
            </w:pPr>
          </w:p>
        </w:tc>
        <w:tc>
          <w:tcPr>
            <w:tcW w:w="186" w:type="pct"/>
            <w:gridSpan w:val="2"/>
            <w:shd w:val="clear" w:color="auto" w:fill="FFFFFF" w:themeFill="background1"/>
          </w:tcPr>
          <w:p w14:paraId="4B9B2224" w14:textId="77777777" w:rsidR="009470C9" w:rsidRPr="002B0A90" w:rsidRDefault="009470C9" w:rsidP="009470C9">
            <w:pPr>
              <w:keepNext/>
              <w:jc w:val="center"/>
              <w:rPr>
                <w:rFonts w:cs="Open Sans"/>
                <w:b/>
                <w:sz w:val="20"/>
                <w:szCs w:val="20"/>
              </w:rPr>
            </w:pPr>
          </w:p>
        </w:tc>
        <w:tc>
          <w:tcPr>
            <w:tcW w:w="1802" w:type="pct"/>
            <w:gridSpan w:val="2"/>
            <w:shd w:val="clear" w:color="auto" w:fill="FFFFFF" w:themeFill="background1"/>
          </w:tcPr>
          <w:p w14:paraId="1979A655" w14:textId="77777777" w:rsidR="009470C9" w:rsidRPr="002B0A90" w:rsidRDefault="009470C9" w:rsidP="009470C9">
            <w:pPr>
              <w:keepNext/>
              <w:rPr>
                <w:rFonts w:cs="Open Sans"/>
                <w:b/>
                <w:sz w:val="20"/>
                <w:szCs w:val="20"/>
              </w:rPr>
            </w:pPr>
          </w:p>
        </w:tc>
      </w:tr>
      <w:tr w:rsidR="009470C9" w:rsidRPr="002B0A90" w14:paraId="211B27A0" w14:textId="77777777" w:rsidTr="009470C9">
        <w:tblPrEx>
          <w:jc w:val="left"/>
          <w:tblLook w:val="04A0" w:firstRow="1" w:lastRow="0" w:firstColumn="1" w:lastColumn="0" w:noHBand="0" w:noVBand="1"/>
        </w:tblPrEx>
        <w:trPr>
          <w:cantSplit/>
          <w:trHeight w:val="1080"/>
        </w:trPr>
        <w:tc>
          <w:tcPr>
            <w:tcW w:w="432" w:type="pct"/>
            <w:gridSpan w:val="2"/>
            <w:shd w:val="clear" w:color="auto" w:fill="FFFFFF" w:themeFill="background1"/>
            <w:vAlign w:val="center"/>
          </w:tcPr>
          <w:p w14:paraId="70F34B84" w14:textId="319D6899" w:rsidR="009470C9" w:rsidRDefault="009470C9" w:rsidP="009470C9">
            <w:pPr>
              <w:keepNext/>
              <w:autoSpaceDE w:val="0"/>
              <w:autoSpaceDN w:val="0"/>
              <w:adjustRightInd w:val="0"/>
              <w:ind w:left="-30" w:right="-25"/>
              <w:jc w:val="center"/>
              <w:rPr>
                <w:rFonts w:cs="Open Sans"/>
                <w:color w:val="000000"/>
                <w:sz w:val="20"/>
                <w:szCs w:val="20"/>
              </w:rPr>
            </w:pPr>
            <w:r>
              <w:rPr>
                <w:rFonts w:cs="Open Sans"/>
                <w:color w:val="000000"/>
                <w:sz w:val="20"/>
                <w:szCs w:val="20"/>
              </w:rPr>
              <w:t>AH.40</w:t>
            </w:r>
          </w:p>
        </w:tc>
        <w:tc>
          <w:tcPr>
            <w:tcW w:w="2382" w:type="pct"/>
            <w:gridSpan w:val="5"/>
            <w:tcBorders>
              <w:right w:val="single" w:sz="12" w:space="0" w:color="auto"/>
            </w:tcBorders>
            <w:shd w:val="clear" w:color="auto" w:fill="FFFFFF" w:themeFill="background1"/>
            <w:vAlign w:val="center"/>
          </w:tcPr>
          <w:p w14:paraId="060DEBFE" w14:textId="77777777" w:rsidR="009470C9" w:rsidRPr="009470C9" w:rsidRDefault="009470C9" w:rsidP="009470C9">
            <w:pPr>
              <w:rPr>
                <w:sz w:val="20"/>
                <w:szCs w:val="20"/>
              </w:rPr>
            </w:pPr>
            <w:r w:rsidRPr="009470C9">
              <w:rPr>
                <w:sz w:val="20"/>
                <w:szCs w:val="20"/>
              </w:rPr>
              <w:t>Describe the origins, central features, and diffusion of Islam:</w:t>
            </w:r>
          </w:p>
          <w:p w14:paraId="5F2329A4" w14:textId="77777777" w:rsidR="009470C9" w:rsidRPr="009470C9" w:rsidRDefault="009470C9" w:rsidP="009470C9">
            <w:pPr>
              <w:numPr>
                <w:ilvl w:val="0"/>
                <w:numId w:val="46"/>
              </w:numPr>
              <w:contextualSpacing/>
              <w:rPr>
                <w:rFonts w:ascii="Georgia" w:eastAsia="Georgia" w:hAnsi="Georgia" w:cs="Georgia"/>
                <w:sz w:val="20"/>
                <w:szCs w:val="20"/>
              </w:rPr>
            </w:pPr>
            <w:r w:rsidRPr="009470C9">
              <w:rPr>
                <w:sz w:val="20"/>
                <w:szCs w:val="20"/>
              </w:rPr>
              <w:t>Key Person(s): Mohammad</w:t>
            </w:r>
          </w:p>
          <w:p w14:paraId="63016586" w14:textId="77777777" w:rsidR="009470C9" w:rsidRPr="009470C9" w:rsidRDefault="009470C9" w:rsidP="009470C9">
            <w:pPr>
              <w:numPr>
                <w:ilvl w:val="0"/>
                <w:numId w:val="46"/>
              </w:numPr>
              <w:contextualSpacing/>
              <w:rPr>
                <w:rFonts w:ascii="Georgia" w:eastAsia="Georgia" w:hAnsi="Georgia" w:cs="Georgia"/>
                <w:sz w:val="20"/>
                <w:szCs w:val="20"/>
              </w:rPr>
            </w:pPr>
            <w:r w:rsidRPr="009470C9">
              <w:rPr>
                <w:sz w:val="20"/>
                <w:szCs w:val="20"/>
              </w:rPr>
              <w:t xml:space="preserve">Sacred Texts: The Quran and The Sunnah </w:t>
            </w:r>
          </w:p>
          <w:p w14:paraId="40A4ED61" w14:textId="47A0A391" w:rsidR="009470C9" w:rsidRPr="009470C9" w:rsidRDefault="009470C9" w:rsidP="009470C9">
            <w:pPr>
              <w:pStyle w:val="ListParagraph"/>
              <w:keepNext/>
              <w:numPr>
                <w:ilvl w:val="0"/>
                <w:numId w:val="46"/>
              </w:numPr>
              <w:autoSpaceDE w:val="0"/>
              <w:autoSpaceDN w:val="0"/>
              <w:adjustRightInd w:val="0"/>
              <w:ind w:right="-58"/>
              <w:rPr>
                <w:sz w:val="20"/>
                <w:szCs w:val="20"/>
              </w:rPr>
            </w:pPr>
            <w:r w:rsidRPr="009470C9">
              <w:rPr>
                <w:sz w:val="20"/>
                <w:szCs w:val="20"/>
              </w:rPr>
              <w:t>Basic Beliefs: monotheism, Five Pillars</w:t>
            </w:r>
          </w:p>
        </w:tc>
        <w:tc>
          <w:tcPr>
            <w:tcW w:w="198" w:type="pct"/>
            <w:gridSpan w:val="2"/>
            <w:tcBorders>
              <w:left w:val="single" w:sz="12" w:space="0" w:color="auto"/>
            </w:tcBorders>
            <w:shd w:val="clear" w:color="auto" w:fill="FFFFFF" w:themeFill="background1"/>
          </w:tcPr>
          <w:p w14:paraId="123387C5" w14:textId="77777777" w:rsidR="009470C9" w:rsidRPr="002B0A90" w:rsidRDefault="009470C9" w:rsidP="009470C9">
            <w:pPr>
              <w:keepNext/>
              <w:jc w:val="center"/>
              <w:rPr>
                <w:rFonts w:cs="Open Sans"/>
                <w:b/>
                <w:sz w:val="20"/>
                <w:szCs w:val="20"/>
              </w:rPr>
            </w:pPr>
          </w:p>
        </w:tc>
        <w:tc>
          <w:tcPr>
            <w:tcW w:w="186" w:type="pct"/>
            <w:gridSpan w:val="2"/>
            <w:shd w:val="clear" w:color="auto" w:fill="FFFFFF" w:themeFill="background1"/>
          </w:tcPr>
          <w:p w14:paraId="5DEC48C3" w14:textId="77777777" w:rsidR="009470C9" w:rsidRPr="002B0A90" w:rsidRDefault="009470C9" w:rsidP="009470C9">
            <w:pPr>
              <w:keepNext/>
              <w:jc w:val="center"/>
              <w:rPr>
                <w:rFonts w:cs="Open Sans"/>
                <w:b/>
                <w:sz w:val="20"/>
                <w:szCs w:val="20"/>
              </w:rPr>
            </w:pPr>
          </w:p>
        </w:tc>
        <w:tc>
          <w:tcPr>
            <w:tcW w:w="1802" w:type="pct"/>
            <w:gridSpan w:val="2"/>
            <w:shd w:val="clear" w:color="auto" w:fill="FFFFFF" w:themeFill="background1"/>
          </w:tcPr>
          <w:p w14:paraId="4CB04385" w14:textId="77777777" w:rsidR="009470C9" w:rsidRPr="002B0A90" w:rsidRDefault="009470C9" w:rsidP="009470C9">
            <w:pPr>
              <w:keepNext/>
              <w:rPr>
                <w:rFonts w:cs="Open Sans"/>
                <w:b/>
                <w:sz w:val="20"/>
                <w:szCs w:val="20"/>
              </w:rPr>
            </w:pPr>
          </w:p>
        </w:tc>
      </w:tr>
      <w:tr w:rsidR="00E60FCE" w:rsidRPr="002B0A90" w14:paraId="03DE9CE6" w14:textId="77777777" w:rsidTr="009470C9">
        <w:tblPrEx>
          <w:jc w:val="left"/>
          <w:tblLook w:val="04A0" w:firstRow="1" w:lastRow="0" w:firstColumn="1" w:lastColumn="0" w:noHBand="0" w:noVBand="1"/>
        </w:tblPrEx>
        <w:trPr>
          <w:cantSplit/>
          <w:trHeight w:val="917"/>
        </w:trPr>
        <w:tc>
          <w:tcPr>
            <w:tcW w:w="5000" w:type="pct"/>
            <w:gridSpan w:val="13"/>
            <w:shd w:val="clear" w:color="auto" w:fill="FFFFFF" w:themeFill="background1"/>
            <w:vAlign w:val="center"/>
          </w:tcPr>
          <w:p w14:paraId="42BD79CE"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666E151" w14:textId="2B9BC3DE" w:rsidR="00E60FCE" w:rsidRPr="00B136B5" w:rsidRDefault="00B136B5" w:rsidP="00B136B5">
            <w:pPr>
              <w:ind w:left="720"/>
              <w:rPr>
                <w:i/>
                <w:sz w:val="20"/>
                <w:szCs w:val="20"/>
              </w:rPr>
            </w:pPr>
            <w:r w:rsidRPr="00B136B5">
              <w:rPr>
                <w:b/>
                <w:i/>
                <w:sz w:val="20"/>
                <w:szCs w:val="20"/>
                <w:highlight w:val="yellow"/>
              </w:rPr>
              <w:t>e.g.:</w:t>
            </w:r>
            <w:r w:rsidRPr="00B136B5">
              <w:rPr>
                <w:i/>
                <w:sz w:val="20"/>
                <w:szCs w:val="20"/>
                <w:highlight w:val="yellow"/>
              </w:rPr>
              <w:t xml:space="preserve"> “for example”; examples that could be used, but examples are not limited to those listed</w:t>
            </w:r>
          </w:p>
        </w:tc>
      </w:tr>
    </w:tbl>
    <w:p w14:paraId="42C7941B" w14:textId="77777777" w:rsidR="00E60FCE" w:rsidRDefault="00E60FCE" w:rsidP="00F5694C">
      <w:pPr>
        <w:rPr>
          <w:rFonts w:cs="Open Sans"/>
          <w:i/>
          <w:sz w:val="20"/>
          <w:szCs w:val="20"/>
        </w:rPr>
      </w:pPr>
    </w:p>
    <w:tbl>
      <w:tblPr>
        <w:tblStyle w:val="TableGrid"/>
        <w:tblW w:w="5002" w:type="pct"/>
        <w:tblCellMar>
          <w:left w:w="115" w:type="dxa"/>
          <w:right w:w="115" w:type="dxa"/>
        </w:tblCellMar>
        <w:tblLook w:val="04A0" w:firstRow="1" w:lastRow="0" w:firstColumn="1" w:lastColumn="0" w:noHBand="0" w:noVBand="1"/>
      </w:tblPr>
      <w:tblGrid>
        <w:gridCol w:w="1251"/>
        <w:gridCol w:w="6901"/>
        <w:gridCol w:w="574"/>
        <w:gridCol w:w="539"/>
        <w:gridCol w:w="5221"/>
      </w:tblGrid>
      <w:tr w:rsidR="009470C9" w:rsidRPr="002B0A90" w14:paraId="6D38B595" w14:textId="77777777" w:rsidTr="009470C9">
        <w:trPr>
          <w:cantSplit/>
          <w:trHeight w:val="1080"/>
        </w:trPr>
        <w:tc>
          <w:tcPr>
            <w:tcW w:w="432" w:type="pct"/>
            <w:shd w:val="clear" w:color="auto" w:fill="FFFFFF" w:themeFill="background1"/>
            <w:vAlign w:val="center"/>
          </w:tcPr>
          <w:p w14:paraId="1B5DDE85" w14:textId="4A49FC22" w:rsidR="009470C9" w:rsidRDefault="009470C9" w:rsidP="009470C9">
            <w:pPr>
              <w:keepNext/>
              <w:autoSpaceDE w:val="0"/>
              <w:autoSpaceDN w:val="0"/>
              <w:adjustRightInd w:val="0"/>
              <w:ind w:left="-30" w:right="-25"/>
              <w:jc w:val="center"/>
              <w:rPr>
                <w:rFonts w:cs="Open Sans"/>
                <w:color w:val="000000"/>
                <w:sz w:val="20"/>
                <w:szCs w:val="20"/>
              </w:rPr>
            </w:pPr>
            <w:r>
              <w:rPr>
                <w:rFonts w:cs="Open Sans"/>
                <w:color w:val="000000"/>
                <w:sz w:val="20"/>
                <w:szCs w:val="20"/>
              </w:rPr>
              <w:t>AH.41</w:t>
            </w:r>
          </w:p>
        </w:tc>
        <w:tc>
          <w:tcPr>
            <w:tcW w:w="2382" w:type="pct"/>
            <w:tcBorders>
              <w:right w:val="single" w:sz="12" w:space="0" w:color="auto"/>
            </w:tcBorders>
            <w:shd w:val="clear" w:color="auto" w:fill="FFFFFF" w:themeFill="background1"/>
            <w:vAlign w:val="center"/>
          </w:tcPr>
          <w:p w14:paraId="7B2E556D" w14:textId="46722C22" w:rsidR="009470C9" w:rsidRPr="009470C9" w:rsidRDefault="009470C9" w:rsidP="009470C9">
            <w:pPr>
              <w:keepNext/>
              <w:autoSpaceDE w:val="0"/>
              <w:autoSpaceDN w:val="0"/>
              <w:adjustRightInd w:val="0"/>
              <w:ind w:left="-25" w:right="-58"/>
              <w:rPr>
                <w:rFonts w:cs="Open Sans"/>
                <w:color w:val="000000"/>
                <w:sz w:val="20"/>
                <w:szCs w:val="20"/>
              </w:rPr>
            </w:pPr>
            <w:r w:rsidRPr="009470C9">
              <w:rPr>
                <w:sz w:val="20"/>
                <w:szCs w:val="20"/>
                <w:highlight w:val="white"/>
              </w:rPr>
              <w:t>Analyze the role geography played in the economic, social, and political development of Islamic civilizations.</w:t>
            </w:r>
          </w:p>
        </w:tc>
        <w:tc>
          <w:tcPr>
            <w:tcW w:w="198" w:type="pct"/>
            <w:tcBorders>
              <w:left w:val="single" w:sz="12" w:space="0" w:color="auto"/>
            </w:tcBorders>
            <w:shd w:val="clear" w:color="auto" w:fill="FFFFFF" w:themeFill="background1"/>
          </w:tcPr>
          <w:p w14:paraId="3B9030E2" w14:textId="77777777" w:rsidR="009470C9" w:rsidRPr="002B0A90" w:rsidRDefault="009470C9" w:rsidP="009470C9">
            <w:pPr>
              <w:keepNext/>
              <w:jc w:val="center"/>
              <w:rPr>
                <w:rFonts w:cs="Open Sans"/>
                <w:b/>
                <w:sz w:val="20"/>
                <w:szCs w:val="20"/>
              </w:rPr>
            </w:pPr>
          </w:p>
        </w:tc>
        <w:tc>
          <w:tcPr>
            <w:tcW w:w="186" w:type="pct"/>
            <w:shd w:val="clear" w:color="auto" w:fill="FFFFFF" w:themeFill="background1"/>
          </w:tcPr>
          <w:p w14:paraId="25B0125D" w14:textId="77777777" w:rsidR="009470C9" w:rsidRPr="002B0A90" w:rsidRDefault="009470C9" w:rsidP="009470C9">
            <w:pPr>
              <w:keepNext/>
              <w:jc w:val="center"/>
              <w:rPr>
                <w:rFonts w:cs="Open Sans"/>
                <w:b/>
                <w:sz w:val="20"/>
                <w:szCs w:val="20"/>
              </w:rPr>
            </w:pPr>
          </w:p>
        </w:tc>
        <w:tc>
          <w:tcPr>
            <w:tcW w:w="1802" w:type="pct"/>
            <w:shd w:val="clear" w:color="auto" w:fill="FFFFFF" w:themeFill="background1"/>
          </w:tcPr>
          <w:p w14:paraId="6EBD3F77" w14:textId="77777777" w:rsidR="009470C9" w:rsidRPr="002B0A90" w:rsidRDefault="009470C9" w:rsidP="009470C9">
            <w:pPr>
              <w:keepNext/>
              <w:rPr>
                <w:rFonts w:cs="Open Sans"/>
                <w:b/>
                <w:sz w:val="20"/>
                <w:szCs w:val="20"/>
              </w:rPr>
            </w:pPr>
          </w:p>
        </w:tc>
      </w:tr>
      <w:tr w:rsidR="009470C9" w:rsidRPr="002B0A90" w14:paraId="59E66A65" w14:textId="77777777" w:rsidTr="009470C9">
        <w:trPr>
          <w:cantSplit/>
          <w:trHeight w:val="1080"/>
        </w:trPr>
        <w:tc>
          <w:tcPr>
            <w:tcW w:w="432" w:type="pct"/>
            <w:shd w:val="clear" w:color="auto" w:fill="FFFFFF" w:themeFill="background1"/>
            <w:vAlign w:val="center"/>
          </w:tcPr>
          <w:p w14:paraId="6DE249D3" w14:textId="135A8B02" w:rsidR="009470C9" w:rsidRDefault="009470C9" w:rsidP="009470C9">
            <w:pPr>
              <w:keepNext/>
              <w:autoSpaceDE w:val="0"/>
              <w:autoSpaceDN w:val="0"/>
              <w:adjustRightInd w:val="0"/>
              <w:ind w:left="-30" w:right="-25"/>
              <w:jc w:val="center"/>
              <w:rPr>
                <w:rFonts w:cs="Open Sans"/>
                <w:color w:val="000000"/>
                <w:sz w:val="20"/>
                <w:szCs w:val="20"/>
              </w:rPr>
            </w:pPr>
            <w:r>
              <w:rPr>
                <w:rFonts w:cs="Open Sans"/>
                <w:color w:val="000000"/>
                <w:sz w:val="20"/>
                <w:szCs w:val="20"/>
              </w:rPr>
              <w:t>AH.42</w:t>
            </w:r>
          </w:p>
        </w:tc>
        <w:tc>
          <w:tcPr>
            <w:tcW w:w="2382" w:type="pct"/>
            <w:tcBorders>
              <w:right w:val="single" w:sz="12" w:space="0" w:color="auto"/>
            </w:tcBorders>
            <w:shd w:val="clear" w:color="auto" w:fill="FFFFFF" w:themeFill="background1"/>
            <w:vAlign w:val="center"/>
          </w:tcPr>
          <w:p w14:paraId="1D3711B9" w14:textId="2513E3ED" w:rsidR="009470C9" w:rsidRPr="009470C9" w:rsidRDefault="009470C9" w:rsidP="009470C9">
            <w:pPr>
              <w:keepNext/>
              <w:autoSpaceDE w:val="0"/>
              <w:autoSpaceDN w:val="0"/>
              <w:adjustRightInd w:val="0"/>
              <w:ind w:left="-25" w:right="-58"/>
              <w:rPr>
                <w:sz w:val="20"/>
                <w:szCs w:val="20"/>
                <w:highlight w:val="white"/>
              </w:rPr>
            </w:pPr>
            <w:r w:rsidRPr="009470C9">
              <w:rPr>
                <w:sz w:val="20"/>
                <w:szCs w:val="20"/>
                <w:highlight w:val="white"/>
              </w:rPr>
              <w:t>Identify historical turning points that affected the diffusion and influence of Islam, with emphasis on the Sunni-Shi’a division and Battle of Tours.</w:t>
            </w:r>
          </w:p>
        </w:tc>
        <w:tc>
          <w:tcPr>
            <w:tcW w:w="198" w:type="pct"/>
            <w:tcBorders>
              <w:left w:val="single" w:sz="12" w:space="0" w:color="auto"/>
            </w:tcBorders>
            <w:shd w:val="clear" w:color="auto" w:fill="FFFFFF" w:themeFill="background1"/>
          </w:tcPr>
          <w:p w14:paraId="64AFB99A" w14:textId="77777777" w:rsidR="009470C9" w:rsidRPr="002B0A90" w:rsidRDefault="009470C9" w:rsidP="009470C9">
            <w:pPr>
              <w:keepNext/>
              <w:jc w:val="center"/>
              <w:rPr>
                <w:rFonts w:cs="Open Sans"/>
                <w:b/>
                <w:sz w:val="20"/>
                <w:szCs w:val="20"/>
              </w:rPr>
            </w:pPr>
          </w:p>
        </w:tc>
        <w:tc>
          <w:tcPr>
            <w:tcW w:w="186" w:type="pct"/>
            <w:shd w:val="clear" w:color="auto" w:fill="FFFFFF" w:themeFill="background1"/>
          </w:tcPr>
          <w:p w14:paraId="44702927" w14:textId="77777777" w:rsidR="009470C9" w:rsidRPr="002B0A90" w:rsidRDefault="009470C9" w:rsidP="009470C9">
            <w:pPr>
              <w:keepNext/>
              <w:jc w:val="center"/>
              <w:rPr>
                <w:rFonts w:cs="Open Sans"/>
                <w:b/>
                <w:sz w:val="20"/>
                <w:szCs w:val="20"/>
              </w:rPr>
            </w:pPr>
          </w:p>
        </w:tc>
        <w:tc>
          <w:tcPr>
            <w:tcW w:w="1802" w:type="pct"/>
            <w:shd w:val="clear" w:color="auto" w:fill="FFFFFF" w:themeFill="background1"/>
          </w:tcPr>
          <w:p w14:paraId="1DE79FB3" w14:textId="77777777" w:rsidR="009470C9" w:rsidRPr="002B0A90" w:rsidRDefault="009470C9" w:rsidP="009470C9">
            <w:pPr>
              <w:keepNext/>
              <w:rPr>
                <w:rFonts w:cs="Open Sans"/>
                <w:b/>
                <w:sz w:val="20"/>
                <w:szCs w:val="20"/>
              </w:rPr>
            </w:pPr>
          </w:p>
        </w:tc>
      </w:tr>
      <w:tr w:rsidR="009470C9" w:rsidRPr="002B0A90" w14:paraId="120C72EB" w14:textId="77777777" w:rsidTr="009470C9">
        <w:trPr>
          <w:cantSplit/>
          <w:trHeight w:val="1080"/>
        </w:trPr>
        <w:tc>
          <w:tcPr>
            <w:tcW w:w="432" w:type="pct"/>
            <w:shd w:val="clear" w:color="auto" w:fill="FFFFFF" w:themeFill="background1"/>
            <w:vAlign w:val="center"/>
          </w:tcPr>
          <w:p w14:paraId="5F4EFE3D" w14:textId="1393795C" w:rsidR="009470C9" w:rsidRDefault="009470C9" w:rsidP="009470C9">
            <w:pPr>
              <w:keepNext/>
              <w:autoSpaceDE w:val="0"/>
              <w:autoSpaceDN w:val="0"/>
              <w:adjustRightInd w:val="0"/>
              <w:ind w:left="-30" w:right="-25"/>
              <w:jc w:val="center"/>
              <w:rPr>
                <w:rFonts w:cs="Open Sans"/>
                <w:color w:val="000000"/>
                <w:sz w:val="20"/>
                <w:szCs w:val="20"/>
              </w:rPr>
            </w:pPr>
            <w:r>
              <w:rPr>
                <w:rFonts w:cs="Open Sans"/>
                <w:color w:val="000000"/>
                <w:sz w:val="20"/>
                <w:szCs w:val="20"/>
              </w:rPr>
              <w:t>AH.43</w:t>
            </w:r>
          </w:p>
        </w:tc>
        <w:tc>
          <w:tcPr>
            <w:tcW w:w="2382" w:type="pct"/>
            <w:tcBorders>
              <w:right w:val="single" w:sz="12" w:space="0" w:color="auto"/>
            </w:tcBorders>
            <w:shd w:val="clear" w:color="auto" w:fill="FFFFFF" w:themeFill="background1"/>
            <w:vAlign w:val="center"/>
          </w:tcPr>
          <w:p w14:paraId="747C60B2" w14:textId="071BD132" w:rsidR="009470C9" w:rsidRPr="009470C9" w:rsidRDefault="009470C9" w:rsidP="009470C9">
            <w:pPr>
              <w:keepNext/>
              <w:autoSpaceDE w:val="0"/>
              <w:autoSpaceDN w:val="0"/>
              <w:adjustRightInd w:val="0"/>
              <w:ind w:left="-25" w:right="-58"/>
              <w:rPr>
                <w:sz w:val="20"/>
                <w:szCs w:val="20"/>
                <w:highlight w:val="white"/>
              </w:rPr>
            </w:pPr>
            <w:r w:rsidRPr="009470C9">
              <w:rPr>
                <w:sz w:val="20"/>
                <w:szCs w:val="20"/>
              </w:rPr>
              <w:t>Describe cultural and scientific contributions and achievements of Islamic civilizations.</w:t>
            </w:r>
          </w:p>
        </w:tc>
        <w:tc>
          <w:tcPr>
            <w:tcW w:w="198" w:type="pct"/>
            <w:tcBorders>
              <w:left w:val="single" w:sz="12" w:space="0" w:color="auto"/>
            </w:tcBorders>
            <w:shd w:val="clear" w:color="auto" w:fill="FFFFFF" w:themeFill="background1"/>
          </w:tcPr>
          <w:p w14:paraId="62967423" w14:textId="77777777" w:rsidR="009470C9" w:rsidRPr="002B0A90" w:rsidRDefault="009470C9" w:rsidP="009470C9">
            <w:pPr>
              <w:keepNext/>
              <w:jc w:val="center"/>
              <w:rPr>
                <w:rFonts w:cs="Open Sans"/>
                <w:b/>
                <w:sz w:val="20"/>
                <w:szCs w:val="20"/>
              </w:rPr>
            </w:pPr>
          </w:p>
        </w:tc>
        <w:tc>
          <w:tcPr>
            <w:tcW w:w="186" w:type="pct"/>
            <w:shd w:val="clear" w:color="auto" w:fill="FFFFFF" w:themeFill="background1"/>
          </w:tcPr>
          <w:p w14:paraId="40F25D13" w14:textId="77777777" w:rsidR="009470C9" w:rsidRPr="002B0A90" w:rsidRDefault="009470C9" w:rsidP="009470C9">
            <w:pPr>
              <w:keepNext/>
              <w:jc w:val="center"/>
              <w:rPr>
                <w:rFonts w:cs="Open Sans"/>
                <w:b/>
                <w:sz w:val="20"/>
                <w:szCs w:val="20"/>
              </w:rPr>
            </w:pPr>
          </w:p>
        </w:tc>
        <w:tc>
          <w:tcPr>
            <w:tcW w:w="1802" w:type="pct"/>
            <w:shd w:val="clear" w:color="auto" w:fill="FFFFFF" w:themeFill="background1"/>
          </w:tcPr>
          <w:p w14:paraId="2CE96D22" w14:textId="77777777" w:rsidR="009470C9" w:rsidRPr="002B0A90" w:rsidRDefault="009470C9" w:rsidP="009470C9">
            <w:pPr>
              <w:keepNext/>
              <w:rPr>
                <w:rFonts w:cs="Open Sans"/>
                <w:b/>
                <w:sz w:val="20"/>
                <w:szCs w:val="20"/>
              </w:rPr>
            </w:pPr>
          </w:p>
        </w:tc>
      </w:tr>
      <w:tr w:rsidR="009470C9" w:rsidRPr="002B0A90" w14:paraId="31AF75F6" w14:textId="77777777" w:rsidTr="009470C9">
        <w:trPr>
          <w:cantSplit/>
          <w:trHeight w:val="1080"/>
        </w:trPr>
        <w:tc>
          <w:tcPr>
            <w:tcW w:w="432" w:type="pct"/>
            <w:shd w:val="clear" w:color="auto" w:fill="FFFFFF" w:themeFill="background1"/>
            <w:vAlign w:val="center"/>
          </w:tcPr>
          <w:p w14:paraId="60B5DE9F" w14:textId="1BA389A7" w:rsidR="009470C9" w:rsidRDefault="009470C9" w:rsidP="009470C9">
            <w:pPr>
              <w:keepNext/>
              <w:autoSpaceDE w:val="0"/>
              <w:autoSpaceDN w:val="0"/>
              <w:adjustRightInd w:val="0"/>
              <w:ind w:left="-30" w:right="-25"/>
              <w:jc w:val="center"/>
              <w:rPr>
                <w:rFonts w:cs="Open Sans"/>
                <w:color w:val="000000"/>
                <w:sz w:val="20"/>
                <w:szCs w:val="20"/>
              </w:rPr>
            </w:pPr>
            <w:r>
              <w:rPr>
                <w:rFonts w:cs="Open Sans"/>
                <w:color w:val="000000"/>
                <w:sz w:val="20"/>
                <w:szCs w:val="20"/>
              </w:rPr>
              <w:t>AH.44</w:t>
            </w:r>
          </w:p>
        </w:tc>
        <w:tc>
          <w:tcPr>
            <w:tcW w:w="2382" w:type="pct"/>
            <w:tcBorders>
              <w:right w:val="single" w:sz="12" w:space="0" w:color="auto"/>
            </w:tcBorders>
            <w:shd w:val="clear" w:color="auto" w:fill="FFFFFF" w:themeFill="background1"/>
            <w:vAlign w:val="center"/>
          </w:tcPr>
          <w:p w14:paraId="3C2A62BD" w14:textId="51351353" w:rsidR="009470C9" w:rsidRPr="009470C9" w:rsidRDefault="009470C9" w:rsidP="009470C9">
            <w:pPr>
              <w:keepNext/>
              <w:autoSpaceDE w:val="0"/>
              <w:autoSpaceDN w:val="0"/>
              <w:adjustRightInd w:val="0"/>
              <w:ind w:left="-25" w:right="-58"/>
              <w:rPr>
                <w:sz w:val="20"/>
                <w:szCs w:val="20"/>
                <w:highlight w:val="white"/>
              </w:rPr>
            </w:pPr>
            <w:r w:rsidRPr="009470C9">
              <w:rPr>
                <w:sz w:val="20"/>
                <w:szCs w:val="20"/>
              </w:rPr>
              <w:t>Explain how the diffusion of Christianity throughout Europe influenced its development after the decline of the Roman Empire.</w:t>
            </w:r>
          </w:p>
        </w:tc>
        <w:tc>
          <w:tcPr>
            <w:tcW w:w="198" w:type="pct"/>
            <w:tcBorders>
              <w:left w:val="single" w:sz="12" w:space="0" w:color="auto"/>
            </w:tcBorders>
            <w:shd w:val="clear" w:color="auto" w:fill="FFFFFF" w:themeFill="background1"/>
          </w:tcPr>
          <w:p w14:paraId="411AB27E" w14:textId="77777777" w:rsidR="009470C9" w:rsidRPr="002B0A90" w:rsidRDefault="009470C9" w:rsidP="009470C9">
            <w:pPr>
              <w:keepNext/>
              <w:jc w:val="center"/>
              <w:rPr>
                <w:rFonts w:cs="Open Sans"/>
                <w:b/>
                <w:sz w:val="20"/>
                <w:szCs w:val="20"/>
              </w:rPr>
            </w:pPr>
          </w:p>
        </w:tc>
        <w:tc>
          <w:tcPr>
            <w:tcW w:w="186" w:type="pct"/>
            <w:shd w:val="clear" w:color="auto" w:fill="FFFFFF" w:themeFill="background1"/>
          </w:tcPr>
          <w:p w14:paraId="383E70B4" w14:textId="77777777" w:rsidR="009470C9" w:rsidRPr="002B0A90" w:rsidRDefault="009470C9" w:rsidP="009470C9">
            <w:pPr>
              <w:keepNext/>
              <w:jc w:val="center"/>
              <w:rPr>
                <w:rFonts w:cs="Open Sans"/>
                <w:b/>
                <w:sz w:val="20"/>
                <w:szCs w:val="20"/>
              </w:rPr>
            </w:pPr>
          </w:p>
        </w:tc>
        <w:tc>
          <w:tcPr>
            <w:tcW w:w="1802" w:type="pct"/>
            <w:shd w:val="clear" w:color="auto" w:fill="FFFFFF" w:themeFill="background1"/>
          </w:tcPr>
          <w:p w14:paraId="4E767691" w14:textId="77777777" w:rsidR="009470C9" w:rsidRPr="002B0A90" w:rsidRDefault="009470C9" w:rsidP="009470C9">
            <w:pPr>
              <w:keepNext/>
              <w:rPr>
                <w:rFonts w:cs="Open Sans"/>
                <w:b/>
                <w:sz w:val="20"/>
                <w:szCs w:val="20"/>
              </w:rPr>
            </w:pPr>
          </w:p>
        </w:tc>
      </w:tr>
      <w:tr w:rsidR="009470C9" w:rsidRPr="002B0A90" w14:paraId="6A2764E6" w14:textId="77777777" w:rsidTr="009470C9">
        <w:trPr>
          <w:cantSplit/>
          <w:trHeight w:val="1080"/>
        </w:trPr>
        <w:tc>
          <w:tcPr>
            <w:tcW w:w="432" w:type="pct"/>
            <w:shd w:val="clear" w:color="auto" w:fill="FFFFFF" w:themeFill="background1"/>
            <w:vAlign w:val="center"/>
          </w:tcPr>
          <w:p w14:paraId="715A9981" w14:textId="0456C5EB" w:rsidR="009470C9" w:rsidRDefault="009470C9" w:rsidP="009470C9">
            <w:pPr>
              <w:keepNext/>
              <w:autoSpaceDE w:val="0"/>
              <w:autoSpaceDN w:val="0"/>
              <w:adjustRightInd w:val="0"/>
              <w:ind w:left="-30" w:right="-25"/>
              <w:jc w:val="center"/>
              <w:rPr>
                <w:rFonts w:cs="Open Sans"/>
                <w:color w:val="000000"/>
                <w:sz w:val="20"/>
                <w:szCs w:val="20"/>
              </w:rPr>
            </w:pPr>
            <w:r>
              <w:rPr>
                <w:rFonts w:cs="Open Sans"/>
                <w:color w:val="000000"/>
                <w:sz w:val="20"/>
                <w:szCs w:val="20"/>
              </w:rPr>
              <w:t>AH.45</w:t>
            </w:r>
          </w:p>
        </w:tc>
        <w:tc>
          <w:tcPr>
            <w:tcW w:w="2382" w:type="pct"/>
            <w:tcBorders>
              <w:right w:val="single" w:sz="12" w:space="0" w:color="auto"/>
            </w:tcBorders>
            <w:shd w:val="clear" w:color="auto" w:fill="FFFFFF" w:themeFill="background1"/>
            <w:vAlign w:val="center"/>
          </w:tcPr>
          <w:p w14:paraId="3BBFE56C" w14:textId="3F30E4EE" w:rsidR="009470C9" w:rsidRPr="009470C9" w:rsidRDefault="009470C9" w:rsidP="009470C9">
            <w:pPr>
              <w:keepNext/>
              <w:autoSpaceDE w:val="0"/>
              <w:autoSpaceDN w:val="0"/>
              <w:adjustRightInd w:val="0"/>
              <w:ind w:left="-25" w:right="-58"/>
              <w:rPr>
                <w:sz w:val="20"/>
                <w:szCs w:val="20"/>
              </w:rPr>
            </w:pPr>
            <w:r>
              <w:rPr>
                <w:sz w:val="20"/>
                <w:szCs w:val="20"/>
              </w:rPr>
              <w:t>E</w:t>
            </w:r>
            <w:r w:rsidRPr="009470C9">
              <w:rPr>
                <w:sz w:val="20"/>
                <w:szCs w:val="20"/>
              </w:rPr>
              <w:t>xplain the structure of feudal society and its economic, social, and political effects.</w:t>
            </w:r>
          </w:p>
        </w:tc>
        <w:tc>
          <w:tcPr>
            <w:tcW w:w="198" w:type="pct"/>
            <w:tcBorders>
              <w:left w:val="single" w:sz="12" w:space="0" w:color="auto"/>
            </w:tcBorders>
            <w:shd w:val="clear" w:color="auto" w:fill="FFFFFF" w:themeFill="background1"/>
          </w:tcPr>
          <w:p w14:paraId="4BD127F1" w14:textId="77777777" w:rsidR="009470C9" w:rsidRPr="002B0A90" w:rsidRDefault="009470C9" w:rsidP="009470C9">
            <w:pPr>
              <w:keepNext/>
              <w:jc w:val="center"/>
              <w:rPr>
                <w:rFonts w:cs="Open Sans"/>
                <w:b/>
                <w:sz w:val="20"/>
                <w:szCs w:val="20"/>
              </w:rPr>
            </w:pPr>
          </w:p>
        </w:tc>
        <w:tc>
          <w:tcPr>
            <w:tcW w:w="186" w:type="pct"/>
            <w:shd w:val="clear" w:color="auto" w:fill="FFFFFF" w:themeFill="background1"/>
          </w:tcPr>
          <w:p w14:paraId="31F61BDF" w14:textId="77777777" w:rsidR="009470C9" w:rsidRPr="002B0A90" w:rsidRDefault="009470C9" w:rsidP="009470C9">
            <w:pPr>
              <w:keepNext/>
              <w:jc w:val="center"/>
              <w:rPr>
                <w:rFonts w:cs="Open Sans"/>
                <w:b/>
                <w:sz w:val="20"/>
                <w:szCs w:val="20"/>
              </w:rPr>
            </w:pPr>
          </w:p>
        </w:tc>
        <w:tc>
          <w:tcPr>
            <w:tcW w:w="1802" w:type="pct"/>
            <w:shd w:val="clear" w:color="auto" w:fill="FFFFFF" w:themeFill="background1"/>
          </w:tcPr>
          <w:p w14:paraId="49981340" w14:textId="77777777" w:rsidR="009470C9" w:rsidRPr="002B0A90" w:rsidRDefault="009470C9" w:rsidP="009470C9">
            <w:pPr>
              <w:keepNext/>
              <w:rPr>
                <w:rFonts w:cs="Open Sans"/>
                <w:b/>
                <w:sz w:val="20"/>
                <w:szCs w:val="20"/>
              </w:rPr>
            </w:pPr>
          </w:p>
        </w:tc>
      </w:tr>
      <w:tr w:rsidR="009470C9" w:rsidRPr="002B0A90" w14:paraId="169FE686" w14:textId="77777777" w:rsidTr="009470C9">
        <w:trPr>
          <w:cantSplit/>
          <w:trHeight w:val="1080"/>
        </w:trPr>
        <w:tc>
          <w:tcPr>
            <w:tcW w:w="432" w:type="pct"/>
            <w:shd w:val="clear" w:color="auto" w:fill="FFFFFF" w:themeFill="background1"/>
            <w:vAlign w:val="center"/>
          </w:tcPr>
          <w:p w14:paraId="418EB1D5" w14:textId="0F5B7361" w:rsidR="009470C9" w:rsidRDefault="009470C9" w:rsidP="009470C9">
            <w:pPr>
              <w:keepNext/>
              <w:autoSpaceDE w:val="0"/>
              <w:autoSpaceDN w:val="0"/>
              <w:adjustRightInd w:val="0"/>
              <w:ind w:left="-30" w:right="-25"/>
              <w:jc w:val="center"/>
              <w:rPr>
                <w:rFonts w:cs="Open Sans"/>
                <w:color w:val="000000"/>
                <w:sz w:val="20"/>
                <w:szCs w:val="20"/>
              </w:rPr>
            </w:pPr>
            <w:r>
              <w:rPr>
                <w:rFonts w:cs="Open Sans"/>
                <w:color w:val="000000"/>
                <w:sz w:val="20"/>
                <w:szCs w:val="20"/>
              </w:rPr>
              <w:t>AH.46</w:t>
            </w:r>
          </w:p>
        </w:tc>
        <w:tc>
          <w:tcPr>
            <w:tcW w:w="2382" w:type="pct"/>
            <w:tcBorders>
              <w:right w:val="single" w:sz="12" w:space="0" w:color="auto"/>
            </w:tcBorders>
            <w:shd w:val="clear" w:color="auto" w:fill="FFFFFF" w:themeFill="background1"/>
            <w:vAlign w:val="center"/>
          </w:tcPr>
          <w:p w14:paraId="1A491392" w14:textId="4370A79E" w:rsidR="009470C9" w:rsidRDefault="009470C9" w:rsidP="009470C9">
            <w:pPr>
              <w:keepNext/>
              <w:autoSpaceDE w:val="0"/>
              <w:autoSpaceDN w:val="0"/>
              <w:adjustRightInd w:val="0"/>
              <w:ind w:left="-25" w:right="-58"/>
              <w:rPr>
                <w:sz w:val="20"/>
                <w:szCs w:val="20"/>
              </w:rPr>
            </w:pPr>
            <w:r w:rsidRPr="009470C9">
              <w:rPr>
                <w:sz w:val="20"/>
                <w:szCs w:val="20"/>
              </w:rPr>
              <w:t>Explain the rise of Frankish kings, the Age of Charlemagne, and the revival of the idea of the Roman Empire.</w:t>
            </w:r>
          </w:p>
        </w:tc>
        <w:tc>
          <w:tcPr>
            <w:tcW w:w="198" w:type="pct"/>
            <w:tcBorders>
              <w:left w:val="single" w:sz="12" w:space="0" w:color="auto"/>
            </w:tcBorders>
            <w:shd w:val="clear" w:color="auto" w:fill="FFFFFF" w:themeFill="background1"/>
          </w:tcPr>
          <w:p w14:paraId="00807DB1" w14:textId="77777777" w:rsidR="009470C9" w:rsidRPr="002B0A90" w:rsidRDefault="009470C9" w:rsidP="009470C9">
            <w:pPr>
              <w:keepNext/>
              <w:jc w:val="center"/>
              <w:rPr>
                <w:rFonts w:cs="Open Sans"/>
                <w:b/>
                <w:sz w:val="20"/>
                <w:szCs w:val="20"/>
              </w:rPr>
            </w:pPr>
          </w:p>
        </w:tc>
        <w:tc>
          <w:tcPr>
            <w:tcW w:w="186" w:type="pct"/>
            <w:shd w:val="clear" w:color="auto" w:fill="FFFFFF" w:themeFill="background1"/>
          </w:tcPr>
          <w:p w14:paraId="5C62A4E0" w14:textId="77777777" w:rsidR="009470C9" w:rsidRPr="002B0A90" w:rsidRDefault="009470C9" w:rsidP="009470C9">
            <w:pPr>
              <w:keepNext/>
              <w:jc w:val="center"/>
              <w:rPr>
                <w:rFonts w:cs="Open Sans"/>
                <w:b/>
                <w:sz w:val="20"/>
                <w:szCs w:val="20"/>
              </w:rPr>
            </w:pPr>
          </w:p>
        </w:tc>
        <w:tc>
          <w:tcPr>
            <w:tcW w:w="1802" w:type="pct"/>
            <w:shd w:val="clear" w:color="auto" w:fill="FFFFFF" w:themeFill="background1"/>
          </w:tcPr>
          <w:p w14:paraId="4F5BFA58" w14:textId="77777777" w:rsidR="009470C9" w:rsidRPr="002B0A90" w:rsidRDefault="009470C9" w:rsidP="009470C9">
            <w:pPr>
              <w:keepNext/>
              <w:rPr>
                <w:rFonts w:cs="Open Sans"/>
                <w:b/>
                <w:sz w:val="20"/>
                <w:szCs w:val="20"/>
              </w:rPr>
            </w:pPr>
          </w:p>
        </w:tc>
      </w:tr>
      <w:tr w:rsidR="009470C9" w:rsidRPr="00E86DC6" w14:paraId="3136AEEF" w14:textId="77777777" w:rsidTr="009470C9">
        <w:tblPrEx>
          <w:jc w:val="center"/>
          <w:tblLook w:val="0620" w:firstRow="1" w:lastRow="0" w:firstColumn="0" w:lastColumn="0" w:noHBand="1" w:noVBand="1"/>
        </w:tblPrEx>
        <w:trPr>
          <w:cantSplit/>
          <w:trHeight w:val="1205"/>
          <w:jc w:val="center"/>
        </w:trPr>
        <w:tc>
          <w:tcPr>
            <w:tcW w:w="432" w:type="pct"/>
            <w:vAlign w:val="center"/>
          </w:tcPr>
          <w:p w14:paraId="12CCD46C" w14:textId="02F9D5A8" w:rsidR="009470C9" w:rsidRDefault="009470C9" w:rsidP="009470C9">
            <w:pPr>
              <w:ind w:left="-120" w:right="-46"/>
              <w:jc w:val="center"/>
              <w:rPr>
                <w:rFonts w:cs="Open Sans"/>
                <w:sz w:val="20"/>
                <w:szCs w:val="20"/>
              </w:rPr>
            </w:pPr>
            <w:r>
              <w:rPr>
                <w:rFonts w:cs="Open Sans"/>
                <w:sz w:val="20"/>
                <w:szCs w:val="20"/>
              </w:rPr>
              <w:t>AH.47</w:t>
            </w:r>
          </w:p>
        </w:tc>
        <w:tc>
          <w:tcPr>
            <w:tcW w:w="2382" w:type="pct"/>
            <w:tcBorders>
              <w:right w:val="single" w:sz="12" w:space="0" w:color="auto"/>
            </w:tcBorders>
            <w:vAlign w:val="center"/>
          </w:tcPr>
          <w:p w14:paraId="56FDEFC6" w14:textId="67679923" w:rsidR="009470C9" w:rsidRPr="000263EE" w:rsidRDefault="009470C9" w:rsidP="00E77501">
            <w:pPr>
              <w:autoSpaceDE w:val="0"/>
              <w:autoSpaceDN w:val="0"/>
              <w:adjustRightInd w:val="0"/>
              <w:rPr>
                <w:sz w:val="20"/>
                <w:szCs w:val="20"/>
              </w:rPr>
            </w:pPr>
            <w:r w:rsidRPr="009470C9">
              <w:rPr>
                <w:sz w:val="20"/>
                <w:szCs w:val="20"/>
              </w:rPr>
              <w:t>Examine the invasions, settlements, and patterns of interaction of migratory groups, including: Angles, Saxons, Magyars, and Vikings.</w:t>
            </w:r>
          </w:p>
        </w:tc>
        <w:tc>
          <w:tcPr>
            <w:tcW w:w="198" w:type="pct"/>
            <w:tcBorders>
              <w:left w:val="single" w:sz="12" w:space="0" w:color="auto"/>
            </w:tcBorders>
          </w:tcPr>
          <w:p w14:paraId="66E47623" w14:textId="77777777" w:rsidR="009470C9" w:rsidRPr="00E86DC6" w:rsidRDefault="009470C9" w:rsidP="00E77501">
            <w:pPr>
              <w:jc w:val="center"/>
              <w:rPr>
                <w:rFonts w:cs="Open Sans"/>
                <w:sz w:val="20"/>
                <w:szCs w:val="20"/>
              </w:rPr>
            </w:pPr>
          </w:p>
        </w:tc>
        <w:tc>
          <w:tcPr>
            <w:tcW w:w="186" w:type="pct"/>
          </w:tcPr>
          <w:p w14:paraId="65951C8A" w14:textId="77777777" w:rsidR="009470C9" w:rsidRPr="00E86DC6" w:rsidRDefault="009470C9" w:rsidP="00E77501">
            <w:pPr>
              <w:jc w:val="center"/>
              <w:rPr>
                <w:rFonts w:cs="Open Sans"/>
                <w:sz w:val="20"/>
                <w:szCs w:val="20"/>
              </w:rPr>
            </w:pPr>
          </w:p>
        </w:tc>
        <w:tc>
          <w:tcPr>
            <w:tcW w:w="1802" w:type="pct"/>
          </w:tcPr>
          <w:p w14:paraId="2474D5B1" w14:textId="77777777" w:rsidR="009470C9" w:rsidRPr="00E86DC6" w:rsidRDefault="009470C9" w:rsidP="00E77501">
            <w:pPr>
              <w:rPr>
                <w:rFonts w:cs="Open Sans"/>
                <w:sz w:val="20"/>
                <w:szCs w:val="20"/>
              </w:rPr>
            </w:pPr>
          </w:p>
        </w:tc>
      </w:tr>
      <w:tr w:rsidR="009470C9" w:rsidRPr="00E86DC6" w14:paraId="5449B111" w14:textId="77777777" w:rsidTr="009470C9">
        <w:tblPrEx>
          <w:jc w:val="center"/>
          <w:tblLook w:val="0620" w:firstRow="1" w:lastRow="0" w:firstColumn="0" w:lastColumn="0" w:noHBand="1" w:noVBand="1"/>
        </w:tblPrEx>
        <w:trPr>
          <w:cantSplit/>
          <w:jc w:val="center"/>
        </w:trPr>
        <w:tc>
          <w:tcPr>
            <w:tcW w:w="2814" w:type="pct"/>
            <w:gridSpan w:val="2"/>
            <w:tcBorders>
              <w:right w:val="single" w:sz="12" w:space="0" w:color="auto"/>
            </w:tcBorders>
            <w:shd w:val="clear" w:color="auto" w:fill="D9D9D9" w:themeFill="background1" w:themeFillShade="D9"/>
            <w:vAlign w:val="center"/>
          </w:tcPr>
          <w:p w14:paraId="19E1D32E" w14:textId="4D9C204B" w:rsidR="009470C9" w:rsidRPr="00E86DC6" w:rsidRDefault="009470C9" w:rsidP="00E77501">
            <w:pPr>
              <w:pStyle w:val="Body"/>
              <w:tabs>
                <w:tab w:val="left" w:pos="360"/>
              </w:tabs>
              <w:spacing w:line="276" w:lineRule="auto"/>
              <w:rPr>
                <w:rFonts w:ascii="Open Sans" w:hAnsi="Open Sans" w:cs="Open Sans"/>
                <w:b/>
                <w:bCs/>
                <w:sz w:val="20"/>
                <w:szCs w:val="20"/>
              </w:rPr>
            </w:pPr>
            <w:r w:rsidRPr="009470C9">
              <w:rPr>
                <w:rFonts w:ascii="Open Sans" w:hAnsi="Open Sans" w:cs="Open Sans"/>
                <w:b/>
                <w:bCs/>
                <w:sz w:val="20"/>
                <w:szCs w:val="20"/>
              </w:rPr>
              <w:lastRenderedPageBreak/>
              <w:t>Regional Interactions: 1000-1500 CE</w:t>
            </w:r>
          </w:p>
        </w:tc>
        <w:tc>
          <w:tcPr>
            <w:tcW w:w="198" w:type="pct"/>
            <w:tcBorders>
              <w:left w:val="single" w:sz="12" w:space="0" w:color="auto"/>
            </w:tcBorders>
            <w:shd w:val="clear" w:color="auto" w:fill="D9D9D9" w:themeFill="background1" w:themeFillShade="D9"/>
          </w:tcPr>
          <w:p w14:paraId="076F42B6" w14:textId="77777777" w:rsidR="009470C9" w:rsidRPr="00E86DC6" w:rsidRDefault="009470C9" w:rsidP="00E7750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525F0008" w14:textId="77777777" w:rsidR="009470C9" w:rsidRPr="00E86DC6" w:rsidRDefault="009470C9" w:rsidP="00E77501">
            <w:pPr>
              <w:jc w:val="center"/>
              <w:rPr>
                <w:rFonts w:cs="Open Sans"/>
                <w:b/>
                <w:sz w:val="20"/>
                <w:szCs w:val="20"/>
              </w:rPr>
            </w:pPr>
            <w:r w:rsidRPr="00E86DC6">
              <w:rPr>
                <w:rFonts w:cs="Open Sans"/>
                <w:b/>
                <w:sz w:val="20"/>
                <w:szCs w:val="20"/>
              </w:rPr>
              <w:t>No</w:t>
            </w:r>
          </w:p>
        </w:tc>
        <w:tc>
          <w:tcPr>
            <w:tcW w:w="1802" w:type="pct"/>
            <w:shd w:val="clear" w:color="auto" w:fill="D9D9D9" w:themeFill="background1" w:themeFillShade="D9"/>
          </w:tcPr>
          <w:p w14:paraId="21910A6D" w14:textId="77777777" w:rsidR="009470C9" w:rsidRPr="00E86DC6" w:rsidRDefault="009470C9" w:rsidP="00E77501">
            <w:pPr>
              <w:rPr>
                <w:rFonts w:cs="Open Sans"/>
                <w:b/>
                <w:sz w:val="20"/>
                <w:szCs w:val="20"/>
              </w:rPr>
            </w:pPr>
            <w:r w:rsidRPr="00E86DC6">
              <w:rPr>
                <w:rFonts w:cs="Open Sans"/>
                <w:b/>
                <w:sz w:val="20"/>
                <w:szCs w:val="20"/>
              </w:rPr>
              <w:t>Evidence (e.g., page numbers and/or examples of inclusion)</w:t>
            </w:r>
          </w:p>
        </w:tc>
      </w:tr>
      <w:tr w:rsidR="009470C9" w:rsidRPr="00E86DC6" w14:paraId="3910322F" w14:textId="77777777" w:rsidTr="009470C9">
        <w:tblPrEx>
          <w:jc w:val="center"/>
          <w:tblLook w:val="0620" w:firstRow="1" w:lastRow="0" w:firstColumn="0" w:lastColumn="0" w:noHBand="1" w:noVBand="1"/>
        </w:tblPrEx>
        <w:trPr>
          <w:cantSplit/>
          <w:jc w:val="center"/>
        </w:trPr>
        <w:tc>
          <w:tcPr>
            <w:tcW w:w="2814" w:type="pct"/>
            <w:gridSpan w:val="2"/>
            <w:tcBorders>
              <w:left w:val="single" w:sz="4" w:space="0" w:color="auto"/>
              <w:right w:val="single" w:sz="12" w:space="0" w:color="auto"/>
            </w:tcBorders>
            <w:shd w:val="clear" w:color="auto" w:fill="F2F2F2" w:themeFill="background1" w:themeFillShade="F2"/>
            <w:vAlign w:val="center"/>
          </w:tcPr>
          <w:p w14:paraId="2A1ABF3B" w14:textId="77777777" w:rsidR="009470C9" w:rsidRPr="00A20B0F" w:rsidRDefault="009470C9" w:rsidP="00E7750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F26FD0B" w14:textId="77777777" w:rsidR="009470C9" w:rsidRPr="00E86DC6" w:rsidRDefault="009470C9" w:rsidP="00E77501">
            <w:pPr>
              <w:jc w:val="center"/>
              <w:rPr>
                <w:rFonts w:cs="Open Sans"/>
                <w:b/>
                <w:sz w:val="20"/>
                <w:szCs w:val="20"/>
              </w:rPr>
            </w:pPr>
          </w:p>
        </w:tc>
        <w:tc>
          <w:tcPr>
            <w:tcW w:w="186" w:type="pct"/>
            <w:shd w:val="clear" w:color="auto" w:fill="F2F2F2" w:themeFill="background1" w:themeFillShade="F2"/>
            <w:vAlign w:val="center"/>
          </w:tcPr>
          <w:p w14:paraId="75C67B31" w14:textId="77777777" w:rsidR="009470C9" w:rsidRPr="00E86DC6" w:rsidRDefault="009470C9" w:rsidP="00E77501">
            <w:pPr>
              <w:jc w:val="center"/>
              <w:rPr>
                <w:rFonts w:cs="Open Sans"/>
                <w:b/>
                <w:sz w:val="20"/>
                <w:szCs w:val="20"/>
              </w:rPr>
            </w:pPr>
          </w:p>
        </w:tc>
        <w:tc>
          <w:tcPr>
            <w:tcW w:w="1802" w:type="pct"/>
            <w:shd w:val="clear" w:color="auto" w:fill="F2F2F2" w:themeFill="background1" w:themeFillShade="F2"/>
            <w:vAlign w:val="center"/>
          </w:tcPr>
          <w:p w14:paraId="5A70EBBA" w14:textId="77777777" w:rsidR="009470C9" w:rsidRPr="00E86DC6" w:rsidRDefault="009470C9" w:rsidP="00E77501">
            <w:pPr>
              <w:jc w:val="center"/>
              <w:rPr>
                <w:rFonts w:cs="Open Sans"/>
                <w:b/>
                <w:sz w:val="20"/>
                <w:szCs w:val="20"/>
              </w:rPr>
            </w:pPr>
          </w:p>
        </w:tc>
      </w:tr>
      <w:tr w:rsidR="009470C9" w:rsidRPr="00B93439" w14:paraId="10ACCF82" w14:textId="77777777" w:rsidTr="009470C9">
        <w:tblPrEx>
          <w:jc w:val="center"/>
          <w:tblLook w:val="0620" w:firstRow="1" w:lastRow="0" w:firstColumn="0" w:lastColumn="0" w:noHBand="1" w:noVBand="1"/>
        </w:tblPrEx>
        <w:trPr>
          <w:cantSplit/>
          <w:trHeight w:val="1080"/>
          <w:jc w:val="center"/>
        </w:trPr>
        <w:tc>
          <w:tcPr>
            <w:tcW w:w="432" w:type="pct"/>
            <w:vAlign w:val="center"/>
          </w:tcPr>
          <w:p w14:paraId="3D621954" w14:textId="0F3D16E4" w:rsidR="009470C9" w:rsidRPr="00B93439" w:rsidRDefault="009470C9" w:rsidP="009470C9">
            <w:pPr>
              <w:ind w:left="-120" w:right="-46"/>
              <w:jc w:val="center"/>
              <w:rPr>
                <w:rFonts w:cs="Open Sans"/>
                <w:color w:val="000000"/>
                <w:sz w:val="20"/>
                <w:szCs w:val="20"/>
              </w:rPr>
            </w:pPr>
            <w:r>
              <w:rPr>
                <w:rFonts w:cs="Open Sans"/>
                <w:color w:val="000000"/>
                <w:sz w:val="20"/>
                <w:szCs w:val="20"/>
              </w:rPr>
              <w:t>AH.48</w:t>
            </w:r>
          </w:p>
        </w:tc>
        <w:tc>
          <w:tcPr>
            <w:tcW w:w="2382" w:type="pct"/>
            <w:tcBorders>
              <w:right w:val="single" w:sz="12" w:space="0" w:color="auto"/>
            </w:tcBorders>
            <w:vAlign w:val="center"/>
          </w:tcPr>
          <w:p w14:paraId="777286B3" w14:textId="7DC03BF0" w:rsidR="009470C9" w:rsidRPr="009470C9" w:rsidRDefault="009470C9" w:rsidP="009470C9">
            <w:pPr>
              <w:autoSpaceDE w:val="0"/>
              <w:autoSpaceDN w:val="0"/>
              <w:adjustRightInd w:val="0"/>
              <w:rPr>
                <w:rFonts w:cs="Open Sans"/>
                <w:color w:val="000000"/>
                <w:sz w:val="20"/>
                <w:szCs w:val="20"/>
              </w:rPr>
            </w:pPr>
            <w:r w:rsidRPr="009470C9">
              <w:rPr>
                <w:sz w:val="20"/>
                <w:szCs w:val="20"/>
              </w:rPr>
              <w:t>Describe the characteristics of civilizations in the Americas, with emphasis on the Maya and Incans, in terms of geography, society, economy, and religion.</w:t>
            </w:r>
          </w:p>
        </w:tc>
        <w:tc>
          <w:tcPr>
            <w:tcW w:w="198" w:type="pct"/>
            <w:tcBorders>
              <w:left w:val="single" w:sz="12" w:space="0" w:color="auto"/>
            </w:tcBorders>
          </w:tcPr>
          <w:p w14:paraId="7FA68366" w14:textId="77777777" w:rsidR="009470C9" w:rsidRPr="00B93439" w:rsidRDefault="009470C9" w:rsidP="009470C9">
            <w:pPr>
              <w:jc w:val="center"/>
              <w:rPr>
                <w:rFonts w:cs="Open Sans"/>
                <w:sz w:val="20"/>
                <w:szCs w:val="20"/>
              </w:rPr>
            </w:pPr>
          </w:p>
        </w:tc>
        <w:tc>
          <w:tcPr>
            <w:tcW w:w="186" w:type="pct"/>
          </w:tcPr>
          <w:p w14:paraId="320BE25B" w14:textId="77777777" w:rsidR="009470C9" w:rsidRPr="00B93439" w:rsidRDefault="009470C9" w:rsidP="009470C9">
            <w:pPr>
              <w:jc w:val="center"/>
              <w:rPr>
                <w:rFonts w:cs="Open Sans"/>
                <w:sz w:val="20"/>
                <w:szCs w:val="20"/>
              </w:rPr>
            </w:pPr>
          </w:p>
        </w:tc>
        <w:tc>
          <w:tcPr>
            <w:tcW w:w="1802" w:type="pct"/>
          </w:tcPr>
          <w:p w14:paraId="0CF7921B" w14:textId="77777777" w:rsidR="009470C9" w:rsidRPr="00B93439" w:rsidRDefault="009470C9" w:rsidP="009470C9">
            <w:pPr>
              <w:rPr>
                <w:rFonts w:cs="Open Sans"/>
                <w:sz w:val="20"/>
                <w:szCs w:val="20"/>
              </w:rPr>
            </w:pPr>
          </w:p>
        </w:tc>
      </w:tr>
      <w:tr w:rsidR="009470C9" w:rsidRPr="00B93439" w14:paraId="56E54D31" w14:textId="77777777" w:rsidTr="009470C9">
        <w:tblPrEx>
          <w:jc w:val="center"/>
          <w:tblLook w:val="0620" w:firstRow="1" w:lastRow="0" w:firstColumn="0" w:lastColumn="0" w:noHBand="1" w:noVBand="1"/>
        </w:tblPrEx>
        <w:trPr>
          <w:cantSplit/>
          <w:trHeight w:val="1080"/>
          <w:jc w:val="center"/>
        </w:trPr>
        <w:tc>
          <w:tcPr>
            <w:tcW w:w="432" w:type="pct"/>
            <w:vAlign w:val="center"/>
          </w:tcPr>
          <w:p w14:paraId="50A15C75" w14:textId="35A3D749" w:rsidR="009470C9" w:rsidRPr="00B93439" w:rsidRDefault="009470C9" w:rsidP="009470C9">
            <w:pPr>
              <w:ind w:left="-120" w:right="-46"/>
              <w:jc w:val="center"/>
              <w:rPr>
                <w:rFonts w:cs="Open Sans"/>
                <w:color w:val="000000"/>
                <w:sz w:val="20"/>
                <w:szCs w:val="20"/>
              </w:rPr>
            </w:pPr>
            <w:r>
              <w:rPr>
                <w:rFonts w:cs="Open Sans"/>
                <w:color w:val="000000"/>
                <w:sz w:val="20"/>
                <w:szCs w:val="20"/>
              </w:rPr>
              <w:t>AH.49</w:t>
            </w:r>
          </w:p>
        </w:tc>
        <w:tc>
          <w:tcPr>
            <w:tcW w:w="2382" w:type="pct"/>
            <w:tcBorders>
              <w:right w:val="single" w:sz="12" w:space="0" w:color="auto"/>
            </w:tcBorders>
            <w:vAlign w:val="center"/>
          </w:tcPr>
          <w:p w14:paraId="5964D11D" w14:textId="52C86377" w:rsidR="009470C9" w:rsidRPr="009470C9" w:rsidRDefault="009470C9" w:rsidP="009470C9">
            <w:pPr>
              <w:autoSpaceDE w:val="0"/>
              <w:autoSpaceDN w:val="0"/>
              <w:adjustRightInd w:val="0"/>
              <w:rPr>
                <w:rFonts w:cs="Open Sans"/>
                <w:color w:val="000000"/>
                <w:sz w:val="20"/>
                <w:szCs w:val="20"/>
              </w:rPr>
            </w:pPr>
            <w:r w:rsidRPr="009470C9">
              <w:rPr>
                <w:sz w:val="20"/>
                <w:szCs w:val="20"/>
              </w:rPr>
              <w:t>Describe the characteristics of the continuation of civilizations in Africa, with emphasis on Axum, Ghana, and Mali, in terms of geography, society, economy/trade, and religion.</w:t>
            </w:r>
          </w:p>
        </w:tc>
        <w:tc>
          <w:tcPr>
            <w:tcW w:w="198" w:type="pct"/>
            <w:tcBorders>
              <w:left w:val="single" w:sz="12" w:space="0" w:color="auto"/>
            </w:tcBorders>
          </w:tcPr>
          <w:p w14:paraId="0BB732DC" w14:textId="77777777" w:rsidR="009470C9" w:rsidRPr="00B93439" w:rsidRDefault="009470C9" w:rsidP="009470C9">
            <w:pPr>
              <w:jc w:val="center"/>
              <w:rPr>
                <w:rFonts w:cs="Open Sans"/>
                <w:sz w:val="20"/>
                <w:szCs w:val="20"/>
              </w:rPr>
            </w:pPr>
          </w:p>
        </w:tc>
        <w:tc>
          <w:tcPr>
            <w:tcW w:w="186" w:type="pct"/>
          </w:tcPr>
          <w:p w14:paraId="0E26D5ED" w14:textId="77777777" w:rsidR="009470C9" w:rsidRPr="00B93439" w:rsidRDefault="009470C9" w:rsidP="009470C9">
            <w:pPr>
              <w:jc w:val="center"/>
              <w:rPr>
                <w:rFonts w:cs="Open Sans"/>
                <w:sz w:val="20"/>
                <w:szCs w:val="20"/>
              </w:rPr>
            </w:pPr>
          </w:p>
        </w:tc>
        <w:tc>
          <w:tcPr>
            <w:tcW w:w="1802" w:type="pct"/>
          </w:tcPr>
          <w:p w14:paraId="02E99AD3" w14:textId="77777777" w:rsidR="009470C9" w:rsidRPr="00B93439" w:rsidRDefault="009470C9" w:rsidP="009470C9">
            <w:pPr>
              <w:rPr>
                <w:rFonts w:cs="Open Sans"/>
                <w:sz w:val="20"/>
                <w:szCs w:val="20"/>
              </w:rPr>
            </w:pPr>
          </w:p>
        </w:tc>
      </w:tr>
      <w:tr w:rsidR="009470C9" w:rsidRPr="00B93439" w14:paraId="406A784F" w14:textId="77777777" w:rsidTr="009470C9">
        <w:tblPrEx>
          <w:jc w:val="center"/>
          <w:tblLook w:val="0620" w:firstRow="1" w:lastRow="0" w:firstColumn="0" w:lastColumn="0" w:noHBand="1" w:noVBand="1"/>
        </w:tblPrEx>
        <w:trPr>
          <w:cantSplit/>
          <w:trHeight w:val="1080"/>
          <w:jc w:val="center"/>
        </w:trPr>
        <w:tc>
          <w:tcPr>
            <w:tcW w:w="432" w:type="pct"/>
            <w:vAlign w:val="center"/>
          </w:tcPr>
          <w:p w14:paraId="35CF4804" w14:textId="6986D6AC" w:rsidR="009470C9" w:rsidRPr="00B93439" w:rsidRDefault="009470C9" w:rsidP="009470C9">
            <w:pPr>
              <w:ind w:left="-120" w:right="-46"/>
              <w:jc w:val="center"/>
              <w:rPr>
                <w:rFonts w:cs="Open Sans"/>
                <w:color w:val="000000"/>
                <w:sz w:val="20"/>
                <w:szCs w:val="20"/>
              </w:rPr>
            </w:pPr>
            <w:r>
              <w:rPr>
                <w:rFonts w:cs="Open Sans"/>
                <w:color w:val="000000"/>
                <w:sz w:val="20"/>
                <w:szCs w:val="20"/>
              </w:rPr>
              <w:t>AH.50</w:t>
            </w:r>
          </w:p>
        </w:tc>
        <w:tc>
          <w:tcPr>
            <w:tcW w:w="2382" w:type="pct"/>
            <w:tcBorders>
              <w:right w:val="single" w:sz="12" w:space="0" w:color="auto"/>
            </w:tcBorders>
            <w:vAlign w:val="center"/>
          </w:tcPr>
          <w:p w14:paraId="6C0A8B8E" w14:textId="6C9CC10B" w:rsidR="009470C9" w:rsidRPr="009470C9" w:rsidRDefault="009470C9" w:rsidP="009470C9">
            <w:pPr>
              <w:ind w:left="-39"/>
              <w:rPr>
                <w:rFonts w:cs="Open Sans"/>
                <w:color w:val="000000"/>
                <w:sz w:val="20"/>
                <w:szCs w:val="20"/>
              </w:rPr>
            </w:pPr>
            <w:r w:rsidRPr="009470C9">
              <w:rPr>
                <w:sz w:val="20"/>
                <w:szCs w:val="20"/>
              </w:rPr>
              <w:t>Describe the development of monarchies (e.g., England, France, Russia, and Spain) as foundations for the later emergence of nation-states.</w:t>
            </w:r>
          </w:p>
        </w:tc>
        <w:tc>
          <w:tcPr>
            <w:tcW w:w="198" w:type="pct"/>
            <w:tcBorders>
              <w:left w:val="single" w:sz="12" w:space="0" w:color="auto"/>
            </w:tcBorders>
          </w:tcPr>
          <w:p w14:paraId="6B98B913" w14:textId="77777777" w:rsidR="009470C9" w:rsidRPr="00B93439" w:rsidRDefault="009470C9" w:rsidP="009470C9">
            <w:pPr>
              <w:jc w:val="center"/>
              <w:rPr>
                <w:rFonts w:cs="Open Sans"/>
                <w:sz w:val="20"/>
                <w:szCs w:val="20"/>
              </w:rPr>
            </w:pPr>
          </w:p>
        </w:tc>
        <w:tc>
          <w:tcPr>
            <w:tcW w:w="186" w:type="pct"/>
          </w:tcPr>
          <w:p w14:paraId="5D00FCB8" w14:textId="77777777" w:rsidR="009470C9" w:rsidRPr="00B93439" w:rsidRDefault="009470C9" w:rsidP="009470C9">
            <w:pPr>
              <w:jc w:val="center"/>
              <w:rPr>
                <w:rFonts w:cs="Open Sans"/>
                <w:sz w:val="20"/>
                <w:szCs w:val="20"/>
              </w:rPr>
            </w:pPr>
          </w:p>
        </w:tc>
        <w:tc>
          <w:tcPr>
            <w:tcW w:w="1802" w:type="pct"/>
          </w:tcPr>
          <w:p w14:paraId="09EC1190" w14:textId="77777777" w:rsidR="009470C9" w:rsidRPr="00B93439" w:rsidRDefault="009470C9" w:rsidP="009470C9">
            <w:pPr>
              <w:rPr>
                <w:rFonts w:cs="Open Sans"/>
                <w:sz w:val="20"/>
                <w:szCs w:val="20"/>
              </w:rPr>
            </w:pPr>
          </w:p>
        </w:tc>
      </w:tr>
      <w:tr w:rsidR="009470C9" w:rsidRPr="00B93439" w14:paraId="32DDD73C" w14:textId="77777777" w:rsidTr="009470C9">
        <w:tblPrEx>
          <w:jc w:val="center"/>
          <w:tblLook w:val="0620" w:firstRow="1" w:lastRow="0" w:firstColumn="0" w:lastColumn="0" w:noHBand="1" w:noVBand="1"/>
        </w:tblPrEx>
        <w:trPr>
          <w:cantSplit/>
          <w:trHeight w:val="1080"/>
          <w:jc w:val="center"/>
        </w:trPr>
        <w:tc>
          <w:tcPr>
            <w:tcW w:w="432" w:type="pct"/>
            <w:vAlign w:val="center"/>
          </w:tcPr>
          <w:p w14:paraId="4F9654FA" w14:textId="74E66570" w:rsidR="009470C9" w:rsidRPr="00B93439" w:rsidRDefault="009470C9" w:rsidP="009470C9">
            <w:pPr>
              <w:ind w:left="-120" w:right="-46"/>
              <w:jc w:val="center"/>
              <w:rPr>
                <w:rFonts w:cs="Open Sans"/>
                <w:color w:val="000000"/>
                <w:sz w:val="20"/>
                <w:szCs w:val="20"/>
              </w:rPr>
            </w:pPr>
            <w:r>
              <w:rPr>
                <w:rFonts w:cs="Open Sans"/>
                <w:color w:val="000000"/>
                <w:sz w:val="20"/>
                <w:szCs w:val="20"/>
              </w:rPr>
              <w:t>AH.51</w:t>
            </w:r>
          </w:p>
        </w:tc>
        <w:tc>
          <w:tcPr>
            <w:tcW w:w="2382" w:type="pct"/>
            <w:tcBorders>
              <w:right w:val="single" w:sz="12" w:space="0" w:color="auto"/>
            </w:tcBorders>
            <w:vAlign w:val="center"/>
          </w:tcPr>
          <w:p w14:paraId="5546D256" w14:textId="54A6A3A7" w:rsidR="009470C9" w:rsidRPr="009470C9" w:rsidRDefault="009470C9" w:rsidP="009470C9">
            <w:pPr>
              <w:ind w:left="-39"/>
              <w:rPr>
                <w:rFonts w:cs="Open Sans"/>
                <w:color w:val="000000"/>
                <w:sz w:val="20"/>
                <w:szCs w:val="20"/>
              </w:rPr>
            </w:pPr>
            <w:r w:rsidRPr="009470C9">
              <w:rPr>
                <w:sz w:val="20"/>
                <w:szCs w:val="20"/>
              </w:rPr>
              <w:t>Analyze the causes, experiences, and consequences of the Crusades during the medieval period.</w:t>
            </w:r>
          </w:p>
        </w:tc>
        <w:tc>
          <w:tcPr>
            <w:tcW w:w="198" w:type="pct"/>
            <w:tcBorders>
              <w:left w:val="single" w:sz="12" w:space="0" w:color="auto"/>
            </w:tcBorders>
          </w:tcPr>
          <w:p w14:paraId="19000D14" w14:textId="77777777" w:rsidR="009470C9" w:rsidRPr="00B93439" w:rsidRDefault="009470C9" w:rsidP="009470C9">
            <w:pPr>
              <w:jc w:val="center"/>
              <w:rPr>
                <w:rFonts w:cs="Open Sans"/>
                <w:sz w:val="20"/>
                <w:szCs w:val="20"/>
              </w:rPr>
            </w:pPr>
          </w:p>
        </w:tc>
        <w:tc>
          <w:tcPr>
            <w:tcW w:w="186" w:type="pct"/>
          </w:tcPr>
          <w:p w14:paraId="320277F5" w14:textId="77777777" w:rsidR="009470C9" w:rsidRPr="00B93439" w:rsidRDefault="009470C9" w:rsidP="009470C9">
            <w:pPr>
              <w:jc w:val="center"/>
              <w:rPr>
                <w:rFonts w:cs="Open Sans"/>
                <w:sz w:val="20"/>
                <w:szCs w:val="20"/>
              </w:rPr>
            </w:pPr>
          </w:p>
        </w:tc>
        <w:tc>
          <w:tcPr>
            <w:tcW w:w="1802" w:type="pct"/>
          </w:tcPr>
          <w:p w14:paraId="23C0B49E" w14:textId="77777777" w:rsidR="009470C9" w:rsidRPr="00B93439" w:rsidRDefault="009470C9" w:rsidP="009470C9">
            <w:pPr>
              <w:rPr>
                <w:rFonts w:cs="Open Sans"/>
                <w:sz w:val="20"/>
                <w:szCs w:val="20"/>
              </w:rPr>
            </w:pPr>
          </w:p>
        </w:tc>
      </w:tr>
      <w:tr w:rsidR="009470C9" w:rsidRPr="00B93439" w14:paraId="1C53879C" w14:textId="77777777" w:rsidTr="009470C9">
        <w:tblPrEx>
          <w:jc w:val="center"/>
          <w:tblLook w:val="0620" w:firstRow="1" w:lastRow="0" w:firstColumn="0" w:lastColumn="0" w:noHBand="1" w:noVBand="1"/>
        </w:tblPrEx>
        <w:trPr>
          <w:cantSplit/>
          <w:trHeight w:val="1080"/>
          <w:jc w:val="center"/>
        </w:trPr>
        <w:tc>
          <w:tcPr>
            <w:tcW w:w="432" w:type="pct"/>
            <w:vAlign w:val="center"/>
          </w:tcPr>
          <w:p w14:paraId="36910F43" w14:textId="2D2D69AB" w:rsidR="009470C9" w:rsidRDefault="009470C9" w:rsidP="009470C9">
            <w:pPr>
              <w:ind w:left="-120" w:right="-46"/>
              <w:jc w:val="center"/>
              <w:rPr>
                <w:rFonts w:cs="Open Sans"/>
                <w:color w:val="000000"/>
                <w:sz w:val="20"/>
                <w:szCs w:val="20"/>
              </w:rPr>
            </w:pPr>
            <w:r>
              <w:rPr>
                <w:rFonts w:cs="Open Sans"/>
                <w:color w:val="000000"/>
                <w:sz w:val="20"/>
                <w:szCs w:val="20"/>
              </w:rPr>
              <w:t>AH.52</w:t>
            </w:r>
          </w:p>
        </w:tc>
        <w:tc>
          <w:tcPr>
            <w:tcW w:w="2382" w:type="pct"/>
            <w:tcBorders>
              <w:right w:val="single" w:sz="12" w:space="0" w:color="auto"/>
            </w:tcBorders>
            <w:vAlign w:val="center"/>
          </w:tcPr>
          <w:p w14:paraId="76034917" w14:textId="0447394E" w:rsidR="009470C9" w:rsidRPr="009470C9" w:rsidRDefault="009470C9" w:rsidP="009470C9">
            <w:pPr>
              <w:ind w:left="-39"/>
              <w:rPr>
                <w:sz w:val="20"/>
                <w:szCs w:val="20"/>
              </w:rPr>
            </w:pPr>
            <w:r w:rsidRPr="009470C9">
              <w:rPr>
                <w:sz w:val="20"/>
                <w:szCs w:val="20"/>
              </w:rPr>
              <w:t>Explain later conflicts in the Eurasian region, with emphasis on the Mongol conquests, the Hundred Years War, and the fall of Constantinople.</w:t>
            </w:r>
          </w:p>
        </w:tc>
        <w:tc>
          <w:tcPr>
            <w:tcW w:w="198" w:type="pct"/>
            <w:tcBorders>
              <w:left w:val="single" w:sz="12" w:space="0" w:color="auto"/>
            </w:tcBorders>
          </w:tcPr>
          <w:p w14:paraId="7717E9B1" w14:textId="77777777" w:rsidR="009470C9" w:rsidRPr="00B93439" w:rsidRDefault="009470C9" w:rsidP="009470C9">
            <w:pPr>
              <w:jc w:val="center"/>
              <w:rPr>
                <w:rFonts w:cs="Open Sans"/>
                <w:sz w:val="20"/>
                <w:szCs w:val="20"/>
              </w:rPr>
            </w:pPr>
          </w:p>
        </w:tc>
        <w:tc>
          <w:tcPr>
            <w:tcW w:w="186" w:type="pct"/>
          </w:tcPr>
          <w:p w14:paraId="6B6D32B2" w14:textId="77777777" w:rsidR="009470C9" w:rsidRPr="00B93439" w:rsidRDefault="009470C9" w:rsidP="009470C9">
            <w:pPr>
              <w:jc w:val="center"/>
              <w:rPr>
                <w:rFonts w:cs="Open Sans"/>
                <w:sz w:val="20"/>
                <w:szCs w:val="20"/>
              </w:rPr>
            </w:pPr>
          </w:p>
        </w:tc>
        <w:tc>
          <w:tcPr>
            <w:tcW w:w="1802" w:type="pct"/>
          </w:tcPr>
          <w:p w14:paraId="573EB932" w14:textId="77777777" w:rsidR="009470C9" w:rsidRPr="00B93439" w:rsidRDefault="009470C9" w:rsidP="009470C9">
            <w:pPr>
              <w:rPr>
                <w:rFonts w:cs="Open Sans"/>
                <w:sz w:val="20"/>
                <w:szCs w:val="20"/>
              </w:rPr>
            </w:pPr>
          </w:p>
        </w:tc>
      </w:tr>
      <w:tr w:rsidR="009470C9" w:rsidRPr="00B93439" w14:paraId="25C52C98" w14:textId="77777777" w:rsidTr="009470C9">
        <w:tblPrEx>
          <w:jc w:val="center"/>
          <w:tblLook w:val="0620" w:firstRow="1" w:lastRow="0" w:firstColumn="0" w:lastColumn="0" w:noHBand="1" w:noVBand="1"/>
        </w:tblPrEx>
        <w:trPr>
          <w:cantSplit/>
          <w:trHeight w:val="1080"/>
          <w:jc w:val="center"/>
        </w:trPr>
        <w:tc>
          <w:tcPr>
            <w:tcW w:w="432" w:type="pct"/>
            <w:vAlign w:val="center"/>
          </w:tcPr>
          <w:p w14:paraId="6355DE95" w14:textId="184C8D7A" w:rsidR="009470C9" w:rsidRDefault="009470C9" w:rsidP="009470C9">
            <w:pPr>
              <w:ind w:left="-120" w:right="-46"/>
              <w:jc w:val="center"/>
              <w:rPr>
                <w:rFonts w:cs="Open Sans"/>
                <w:color w:val="000000"/>
                <w:sz w:val="20"/>
                <w:szCs w:val="20"/>
              </w:rPr>
            </w:pPr>
            <w:r>
              <w:rPr>
                <w:rFonts w:cs="Open Sans"/>
                <w:color w:val="000000"/>
                <w:sz w:val="20"/>
                <w:szCs w:val="20"/>
              </w:rPr>
              <w:t>AH.53</w:t>
            </w:r>
          </w:p>
        </w:tc>
        <w:tc>
          <w:tcPr>
            <w:tcW w:w="2382" w:type="pct"/>
            <w:tcBorders>
              <w:right w:val="single" w:sz="12" w:space="0" w:color="auto"/>
            </w:tcBorders>
            <w:vAlign w:val="center"/>
          </w:tcPr>
          <w:p w14:paraId="7048D517" w14:textId="3A993052" w:rsidR="009470C9" w:rsidRPr="009470C9" w:rsidRDefault="009470C9" w:rsidP="009470C9">
            <w:pPr>
              <w:ind w:left="-39"/>
              <w:rPr>
                <w:sz w:val="20"/>
                <w:szCs w:val="20"/>
              </w:rPr>
            </w:pPr>
            <w:r w:rsidRPr="009470C9">
              <w:rPr>
                <w:sz w:val="20"/>
                <w:szCs w:val="20"/>
              </w:rPr>
              <w:t>Identify patterns of crisis and recovery related to the Black Death (i.e., Bubonic Plague).</w:t>
            </w:r>
          </w:p>
        </w:tc>
        <w:tc>
          <w:tcPr>
            <w:tcW w:w="198" w:type="pct"/>
            <w:tcBorders>
              <w:left w:val="single" w:sz="12" w:space="0" w:color="auto"/>
            </w:tcBorders>
          </w:tcPr>
          <w:p w14:paraId="3523C0D4" w14:textId="77777777" w:rsidR="009470C9" w:rsidRPr="00B93439" w:rsidRDefault="009470C9" w:rsidP="009470C9">
            <w:pPr>
              <w:jc w:val="center"/>
              <w:rPr>
                <w:rFonts w:cs="Open Sans"/>
                <w:sz w:val="20"/>
                <w:szCs w:val="20"/>
              </w:rPr>
            </w:pPr>
          </w:p>
        </w:tc>
        <w:tc>
          <w:tcPr>
            <w:tcW w:w="186" w:type="pct"/>
          </w:tcPr>
          <w:p w14:paraId="37A94707" w14:textId="77777777" w:rsidR="009470C9" w:rsidRPr="00B93439" w:rsidRDefault="009470C9" w:rsidP="009470C9">
            <w:pPr>
              <w:jc w:val="center"/>
              <w:rPr>
                <w:rFonts w:cs="Open Sans"/>
                <w:sz w:val="20"/>
                <w:szCs w:val="20"/>
              </w:rPr>
            </w:pPr>
          </w:p>
        </w:tc>
        <w:tc>
          <w:tcPr>
            <w:tcW w:w="1802" w:type="pct"/>
          </w:tcPr>
          <w:p w14:paraId="7416B25A" w14:textId="77777777" w:rsidR="009470C9" w:rsidRPr="00B93439" w:rsidRDefault="009470C9" w:rsidP="009470C9">
            <w:pPr>
              <w:rPr>
                <w:rFonts w:cs="Open Sans"/>
                <w:sz w:val="20"/>
                <w:szCs w:val="20"/>
              </w:rPr>
            </w:pPr>
          </w:p>
        </w:tc>
      </w:tr>
      <w:tr w:rsidR="009470C9" w:rsidRPr="00B136B5" w14:paraId="515E3A09" w14:textId="77777777" w:rsidTr="009470C9">
        <w:trPr>
          <w:cantSplit/>
          <w:trHeight w:val="881"/>
        </w:trPr>
        <w:tc>
          <w:tcPr>
            <w:tcW w:w="5000" w:type="pct"/>
            <w:gridSpan w:val="5"/>
            <w:shd w:val="clear" w:color="auto" w:fill="FFFFFF" w:themeFill="background1"/>
            <w:vAlign w:val="center"/>
          </w:tcPr>
          <w:p w14:paraId="64257406" w14:textId="77777777" w:rsidR="009470C9" w:rsidRPr="00E60FCE" w:rsidRDefault="009470C9" w:rsidP="00E77501">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7FAF16C7" w14:textId="77777777" w:rsidR="009470C9" w:rsidRDefault="009470C9" w:rsidP="00E77501">
            <w:pPr>
              <w:ind w:left="720"/>
              <w:rPr>
                <w:i/>
                <w:sz w:val="20"/>
                <w:szCs w:val="20"/>
              </w:rPr>
            </w:pPr>
            <w:r w:rsidRPr="00B136B5">
              <w:rPr>
                <w:b/>
                <w:i/>
                <w:sz w:val="20"/>
                <w:szCs w:val="20"/>
                <w:highlight w:val="yellow"/>
              </w:rPr>
              <w:t>e.g.:</w:t>
            </w:r>
            <w:r w:rsidRPr="00B136B5">
              <w:rPr>
                <w:i/>
                <w:sz w:val="20"/>
                <w:szCs w:val="20"/>
                <w:highlight w:val="yellow"/>
              </w:rPr>
              <w:t xml:space="preserve"> “for example”; examples that could be used, but examples are not limited to those listed</w:t>
            </w:r>
          </w:p>
          <w:p w14:paraId="0BE0FD33" w14:textId="44C6B055" w:rsidR="009470C9" w:rsidRPr="009470C9" w:rsidRDefault="009470C9" w:rsidP="009470C9">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bl>
    <w:p w14:paraId="53DB31A3" w14:textId="77777777" w:rsidR="009470C9" w:rsidRDefault="009470C9"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51"/>
        <w:gridCol w:w="6901"/>
        <w:gridCol w:w="574"/>
        <w:gridCol w:w="539"/>
        <w:gridCol w:w="5221"/>
      </w:tblGrid>
      <w:tr w:rsidR="009470C9" w:rsidRPr="00B93439" w14:paraId="7505C153" w14:textId="77777777" w:rsidTr="00E77501">
        <w:trPr>
          <w:cantSplit/>
          <w:trHeight w:val="1080"/>
          <w:jc w:val="center"/>
        </w:trPr>
        <w:tc>
          <w:tcPr>
            <w:tcW w:w="432" w:type="pct"/>
            <w:vAlign w:val="center"/>
          </w:tcPr>
          <w:p w14:paraId="74DCB7B8" w14:textId="0C9544ED" w:rsidR="009470C9" w:rsidRPr="00B93439" w:rsidRDefault="009470C9" w:rsidP="009470C9">
            <w:pPr>
              <w:ind w:left="-120" w:right="-46"/>
              <w:jc w:val="center"/>
              <w:rPr>
                <w:rFonts w:cs="Open Sans"/>
                <w:color w:val="000000"/>
                <w:sz w:val="20"/>
                <w:szCs w:val="20"/>
              </w:rPr>
            </w:pPr>
            <w:r>
              <w:rPr>
                <w:rFonts w:cs="Open Sans"/>
                <w:color w:val="000000"/>
                <w:sz w:val="20"/>
                <w:szCs w:val="20"/>
              </w:rPr>
              <w:lastRenderedPageBreak/>
              <w:t>AH.54</w:t>
            </w:r>
          </w:p>
        </w:tc>
        <w:tc>
          <w:tcPr>
            <w:tcW w:w="2382" w:type="pct"/>
            <w:tcBorders>
              <w:right w:val="single" w:sz="12" w:space="0" w:color="auto"/>
            </w:tcBorders>
            <w:vAlign w:val="center"/>
          </w:tcPr>
          <w:p w14:paraId="5280FFF5" w14:textId="501139B9" w:rsidR="009470C9" w:rsidRPr="009470C9" w:rsidRDefault="009470C9" w:rsidP="009470C9">
            <w:pPr>
              <w:autoSpaceDE w:val="0"/>
              <w:autoSpaceDN w:val="0"/>
              <w:adjustRightInd w:val="0"/>
              <w:rPr>
                <w:rFonts w:cs="Open Sans"/>
                <w:color w:val="000000"/>
                <w:sz w:val="20"/>
                <w:szCs w:val="20"/>
              </w:rPr>
            </w:pPr>
            <w:r w:rsidRPr="009470C9">
              <w:rPr>
                <w:sz w:val="20"/>
                <w:szCs w:val="20"/>
                <w:highlight w:val="white"/>
              </w:rPr>
              <w:t>Describe social, political, and religious developments in the later medieval period (e.g., Magna Carta, decline of feudalism, and church-state conflicts).</w:t>
            </w:r>
          </w:p>
        </w:tc>
        <w:tc>
          <w:tcPr>
            <w:tcW w:w="198" w:type="pct"/>
            <w:tcBorders>
              <w:left w:val="single" w:sz="12" w:space="0" w:color="auto"/>
            </w:tcBorders>
          </w:tcPr>
          <w:p w14:paraId="39E84C6C" w14:textId="77777777" w:rsidR="009470C9" w:rsidRPr="00B93439" w:rsidRDefault="009470C9" w:rsidP="009470C9">
            <w:pPr>
              <w:jc w:val="center"/>
              <w:rPr>
                <w:rFonts w:cs="Open Sans"/>
                <w:sz w:val="20"/>
                <w:szCs w:val="20"/>
              </w:rPr>
            </w:pPr>
          </w:p>
        </w:tc>
        <w:tc>
          <w:tcPr>
            <w:tcW w:w="186" w:type="pct"/>
          </w:tcPr>
          <w:p w14:paraId="1FC88CB9" w14:textId="77777777" w:rsidR="009470C9" w:rsidRPr="00B93439" w:rsidRDefault="009470C9" w:rsidP="009470C9">
            <w:pPr>
              <w:jc w:val="center"/>
              <w:rPr>
                <w:rFonts w:cs="Open Sans"/>
                <w:sz w:val="20"/>
                <w:szCs w:val="20"/>
              </w:rPr>
            </w:pPr>
          </w:p>
        </w:tc>
        <w:tc>
          <w:tcPr>
            <w:tcW w:w="1802" w:type="pct"/>
          </w:tcPr>
          <w:p w14:paraId="6BCB659A" w14:textId="77777777" w:rsidR="009470C9" w:rsidRPr="00B93439" w:rsidRDefault="009470C9" w:rsidP="009470C9">
            <w:pPr>
              <w:rPr>
                <w:rFonts w:cs="Open Sans"/>
                <w:sz w:val="20"/>
                <w:szCs w:val="20"/>
              </w:rPr>
            </w:pPr>
          </w:p>
        </w:tc>
      </w:tr>
      <w:tr w:rsidR="009470C9" w:rsidRPr="00B93439" w14:paraId="031B08A8" w14:textId="77777777" w:rsidTr="00E77501">
        <w:trPr>
          <w:cantSplit/>
          <w:trHeight w:val="1080"/>
          <w:jc w:val="center"/>
        </w:trPr>
        <w:tc>
          <w:tcPr>
            <w:tcW w:w="432" w:type="pct"/>
            <w:vAlign w:val="center"/>
          </w:tcPr>
          <w:p w14:paraId="78D67B12" w14:textId="5581ED5F" w:rsidR="009470C9" w:rsidRPr="00B93439" w:rsidRDefault="009470C9" w:rsidP="009470C9">
            <w:pPr>
              <w:ind w:left="-120" w:right="-46"/>
              <w:jc w:val="center"/>
              <w:rPr>
                <w:rFonts w:cs="Open Sans"/>
                <w:color w:val="000000"/>
                <w:sz w:val="20"/>
                <w:szCs w:val="20"/>
              </w:rPr>
            </w:pPr>
            <w:r>
              <w:rPr>
                <w:rFonts w:cs="Open Sans"/>
                <w:color w:val="000000"/>
                <w:sz w:val="20"/>
                <w:szCs w:val="20"/>
              </w:rPr>
              <w:t>AH.55</w:t>
            </w:r>
          </w:p>
        </w:tc>
        <w:tc>
          <w:tcPr>
            <w:tcW w:w="2382" w:type="pct"/>
            <w:tcBorders>
              <w:right w:val="single" w:sz="12" w:space="0" w:color="auto"/>
            </w:tcBorders>
            <w:vAlign w:val="center"/>
          </w:tcPr>
          <w:p w14:paraId="573C4D5C" w14:textId="3FE0516A" w:rsidR="009470C9" w:rsidRPr="009470C9" w:rsidRDefault="009470C9" w:rsidP="009470C9">
            <w:pPr>
              <w:autoSpaceDE w:val="0"/>
              <w:autoSpaceDN w:val="0"/>
              <w:adjustRightInd w:val="0"/>
              <w:rPr>
                <w:rFonts w:cs="Open Sans"/>
                <w:color w:val="000000"/>
                <w:sz w:val="20"/>
                <w:szCs w:val="20"/>
              </w:rPr>
            </w:pPr>
            <w:r w:rsidRPr="009470C9">
              <w:rPr>
                <w:sz w:val="20"/>
                <w:szCs w:val="20"/>
                <w:highlight w:val="white"/>
              </w:rPr>
              <w:t xml:space="preserve">Describe how preservation and integration of Greek, Roman, Chinese, and Arabic knowledge influenced developments in Western Europe (e.g., philosophy, medicine, and technology). </w:t>
            </w:r>
          </w:p>
        </w:tc>
        <w:tc>
          <w:tcPr>
            <w:tcW w:w="198" w:type="pct"/>
            <w:tcBorders>
              <w:left w:val="single" w:sz="12" w:space="0" w:color="auto"/>
            </w:tcBorders>
          </w:tcPr>
          <w:p w14:paraId="3F70AAF2" w14:textId="77777777" w:rsidR="009470C9" w:rsidRPr="00B93439" w:rsidRDefault="009470C9" w:rsidP="009470C9">
            <w:pPr>
              <w:jc w:val="center"/>
              <w:rPr>
                <w:rFonts w:cs="Open Sans"/>
                <w:sz w:val="20"/>
                <w:szCs w:val="20"/>
              </w:rPr>
            </w:pPr>
          </w:p>
        </w:tc>
        <w:tc>
          <w:tcPr>
            <w:tcW w:w="186" w:type="pct"/>
          </w:tcPr>
          <w:p w14:paraId="605AEEAA" w14:textId="77777777" w:rsidR="009470C9" w:rsidRPr="00B93439" w:rsidRDefault="009470C9" w:rsidP="009470C9">
            <w:pPr>
              <w:jc w:val="center"/>
              <w:rPr>
                <w:rFonts w:cs="Open Sans"/>
                <w:sz w:val="20"/>
                <w:szCs w:val="20"/>
              </w:rPr>
            </w:pPr>
          </w:p>
        </w:tc>
        <w:tc>
          <w:tcPr>
            <w:tcW w:w="1802" w:type="pct"/>
          </w:tcPr>
          <w:p w14:paraId="1B82C70D" w14:textId="77777777" w:rsidR="009470C9" w:rsidRPr="00B93439" w:rsidRDefault="009470C9" w:rsidP="009470C9">
            <w:pPr>
              <w:rPr>
                <w:rFonts w:cs="Open Sans"/>
                <w:sz w:val="20"/>
                <w:szCs w:val="20"/>
              </w:rPr>
            </w:pPr>
          </w:p>
        </w:tc>
      </w:tr>
      <w:tr w:rsidR="009470C9" w:rsidRPr="00B93439" w14:paraId="41D024D2" w14:textId="77777777" w:rsidTr="00E77501">
        <w:trPr>
          <w:cantSplit/>
          <w:trHeight w:val="1080"/>
          <w:jc w:val="center"/>
        </w:trPr>
        <w:tc>
          <w:tcPr>
            <w:tcW w:w="432" w:type="pct"/>
            <w:vAlign w:val="center"/>
          </w:tcPr>
          <w:p w14:paraId="3F27BAB8" w14:textId="747C34F8" w:rsidR="009470C9" w:rsidRPr="00B93439" w:rsidRDefault="009470C9" w:rsidP="009470C9">
            <w:pPr>
              <w:ind w:left="-120" w:right="-46"/>
              <w:jc w:val="center"/>
              <w:rPr>
                <w:rFonts w:cs="Open Sans"/>
                <w:color w:val="000000"/>
                <w:sz w:val="20"/>
                <w:szCs w:val="20"/>
              </w:rPr>
            </w:pPr>
            <w:r>
              <w:rPr>
                <w:rFonts w:cs="Open Sans"/>
                <w:color w:val="000000"/>
                <w:sz w:val="20"/>
                <w:szCs w:val="20"/>
              </w:rPr>
              <w:t>AH.56</w:t>
            </w:r>
          </w:p>
        </w:tc>
        <w:tc>
          <w:tcPr>
            <w:tcW w:w="2382" w:type="pct"/>
            <w:tcBorders>
              <w:right w:val="single" w:sz="12" w:space="0" w:color="auto"/>
            </w:tcBorders>
            <w:vAlign w:val="center"/>
          </w:tcPr>
          <w:p w14:paraId="72330CB2" w14:textId="1BA015DE" w:rsidR="009470C9" w:rsidRPr="009470C9" w:rsidRDefault="009470C9" w:rsidP="009470C9">
            <w:pPr>
              <w:ind w:left="-39"/>
              <w:rPr>
                <w:rFonts w:cs="Open Sans"/>
                <w:color w:val="000000"/>
                <w:sz w:val="20"/>
                <w:szCs w:val="20"/>
              </w:rPr>
            </w:pPr>
            <w:r w:rsidRPr="009470C9">
              <w:rPr>
                <w:sz w:val="20"/>
                <w:szCs w:val="20"/>
                <w:highlight w:val="white"/>
              </w:rPr>
              <w:t>Explain the rise of Italian city-states and their political development, includin</w:t>
            </w:r>
            <w:r w:rsidRPr="009470C9">
              <w:rPr>
                <w:sz w:val="20"/>
                <w:szCs w:val="20"/>
              </w:rPr>
              <w:t xml:space="preserve">g </w:t>
            </w:r>
            <w:proofErr w:type="spellStart"/>
            <w:r w:rsidRPr="009470C9">
              <w:rPr>
                <w:sz w:val="20"/>
                <w:szCs w:val="20"/>
              </w:rPr>
              <w:t>Niccolo</w:t>
            </w:r>
            <w:proofErr w:type="spellEnd"/>
            <w:r w:rsidRPr="009470C9">
              <w:rPr>
                <w:sz w:val="20"/>
                <w:szCs w:val="20"/>
              </w:rPr>
              <w:t xml:space="preserve"> </w:t>
            </w:r>
            <w:r w:rsidRPr="009470C9">
              <w:rPr>
                <w:sz w:val="20"/>
                <w:szCs w:val="20"/>
                <w:highlight w:val="white"/>
              </w:rPr>
              <w:t xml:space="preserve">Machiavelli’s theory of governing as described in </w:t>
            </w:r>
            <w:r w:rsidRPr="009470C9">
              <w:rPr>
                <w:i/>
                <w:sz w:val="20"/>
                <w:szCs w:val="20"/>
                <w:highlight w:val="white"/>
              </w:rPr>
              <w:t>The Prince.</w:t>
            </w:r>
          </w:p>
        </w:tc>
        <w:tc>
          <w:tcPr>
            <w:tcW w:w="198" w:type="pct"/>
            <w:tcBorders>
              <w:left w:val="single" w:sz="12" w:space="0" w:color="auto"/>
            </w:tcBorders>
          </w:tcPr>
          <w:p w14:paraId="2B7AF011" w14:textId="77777777" w:rsidR="009470C9" w:rsidRPr="00B93439" w:rsidRDefault="009470C9" w:rsidP="009470C9">
            <w:pPr>
              <w:jc w:val="center"/>
              <w:rPr>
                <w:rFonts w:cs="Open Sans"/>
                <w:sz w:val="20"/>
                <w:szCs w:val="20"/>
              </w:rPr>
            </w:pPr>
          </w:p>
        </w:tc>
        <w:tc>
          <w:tcPr>
            <w:tcW w:w="186" w:type="pct"/>
          </w:tcPr>
          <w:p w14:paraId="26588921" w14:textId="77777777" w:rsidR="009470C9" w:rsidRPr="00B93439" w:rsidRDefault="009470C9" w:rsidP="009470C9">
            <w:pPr>
              <w:jc w:val="center"/>
              <w:rPr>
                <w:rFonts w:cs="Open Sans"/>
                <w:sz w:val="20"/>
                <w:szCs w:val="20"/>
              </w:rPr>
            </w:pPr>
          </w:p>
        </w:tc>
        <w:tc>
          <w:tcPr>
            <w:tcW w:w="1802" w:type="pct"/>
          </w:tcPr>
          <w:p w14:paraId="2D917F5F" w14:textId="77777777" w:rsidR="009470C9" w:rsidRPr="00B93439" w:rsidRDefault="009470C9" w:rsidP="009470C9">
            <w:pPr>
              <w:rPr>
                <w:rFonts w:cs="Open Sans"/>
                <w:sz w:val="20"/>
                <w:szCs w:val="20"/>
              </w:rPr>
            </w:pPr>
          </w:p>
        </w:tc>
      </w:tr>
      <w:tr w:rsidR="009470C9" w:rsidRPr="00B93439" w14:paraId="0F4E17B7" w14:textId="77777777" w:rsidTr="00E77501">
        <w:trPr>
          <w:cantSplit/>
          <w:trHeight w:val="1080"/>
          <w:jc w:val="center"/>
        </w:trPr>
        <w:tc>
          <w:tcPr>
            <w:tcW w:w="432" w:type="pct"/>
            <w:vAlign w:val="center"/>
          </w:tcPr>
          <w:p w14:paraId="692166CD" w14:textId="5C08F7AB" w:rsidR="009470C9" w:rsidRPr="00B93439" w:rsidRDefault="009470C9" w:rsidP="009470C9">
            <w:pPr>
              <w:ind w:left="-120" w:right="-46"/>
              <w:jc w:val="center"/>
              <w:rPr>
                <w:rFonts w:cs="Open Sans"/>
                <w:color w:val="000000"/>
                <w:sz w:val="20"/>
                <w:szCs w:val="20"/>
              </w:rPr>
            </w:pPr>
            <w:r>
              <w:rPr>
                <w:rFonts w:cs="Open Sans"/>
                <w:color w:val="000000"/>
                <w:sz w:val="20"/>
                <w:szCs w:val="20"/>
              </w:rPr>
              <w:t>AH.57</w:t>
            </w:r>
          </w:p>
        </w:tc>
        <w:tc>
          <w:tcPr>
            <w:tcW w:w="2382" w:type="pct"/>
            <w:tcBorders>
              <w:right w:val="single" w:sz="12" w:space="0" w:color="auto"/>
            </w:tcBorders>
            <w:vAlign w:val="center"/>
          </w:tcPr>
          <w:p w14:paraId="4171B07F" w14:textId="6773AEA0" w:rsidR="009470C9" w:rsidRPr="009470C9" w:rsidRDefault="009470C9" w:rsidP="009470C9">
            <w:pPr>
              <w:ind w:left="-39"/>
              <w:rPr>
                <w:rFonts w:cs="Open Sans"/>
                <w:color w:val="000000"/>
                <w:sz w:val="20"/>
                <w:szCs w:val="20"/>
              </w:rPr>
            </w:pPr>
            <w:r w:rsidRPr="009470C9">
              <w:rPr>
                <w:sz w:val="20"/>
                <w:szCs w:val="20"/>
                <w:highlight w:val="white"/>
              </w:rPr>
              <w:t>Examine how economic growth in the Italian city-states enabled patronage for the arts.</w:t>
            </w:r>
          </w:p>
        </w:tc>
        <w:tc>
          <w:tcPr>
            <w:tcW w:w="198" w:type="pct"/>
            <w:tcBorders>
              <w:left w:val="single" w:sz="12" w:space="0" w:color="auto"/>
            </w:tcBorders>
          </w:tcPr>
          <w:p w14:paraId="418CD2CD" w14:textId="77777777" w:rsidR="009470C9" w:rsidRPr="00B93439" w:rsidRDefault="009470C9" w:rsidP="009470C9">
            <w:pPr>
              <w:jc w:val="center"/>
              <w:rPr>
                <w:rFonts w:cs="Open Sans"/>
                <w:sz w:val="20"/>
                <w:szCs w:val="20"/>
              </w:rPr>
            </w:pPr>
          </w:p>
        </w:tc>
        <w:tc>
          <w:tcPr>
            <w:tcW w:w="186" w:type="pct"/>
          </w:tcPr>
          <w:p w14:paraId="527FD412" w14:textId="77777777" w:rsidR="009470C9" w:rsidRPr="00B93439" w:rsidRDefault="009470C9" w:rsidP="009470C9">
            <w:pPr>
              <w:jc w:val="center"/>
              <w:rPr>
                <w:rFonts w:cs="Open Sans"/>
                <w:sz w:val="20"/>
                <w:szCs w:val="20"/>
              </w:rPr>
            </w:pPr>
          </w:p>
        </w:tc>
        <w:tc>
          <w:tcPr>
            <w:tcW w:w="1802" w:type="pct"/>
          </w:tcPr>
          <w:p w14:paraId="0CF788F7" w14:textId="77777777" w:rsidR="009470C9" w:rsidRPr="00B93439" w:rsidRDefault="009470C9" w:rsidP="009470C9">
            <w:pPr>
              <w:rPr>
                <w:rFonts w:cs="Open Sans"/>
                <w:sz w:val="20"/>
                <w:szCs w:val="20"/>
              </w:rPr>
            </w:pPr>
          </w:p>
        </w:tc>
      </w:tr>
      <w:tr w:rsidR="009470C9" w:rsidRPr="00B93439" w14:paraId="023D1521" w14:textId="77777777" w:rsidTr="00E77501">
        <w:trPr>
          <w:cantSplit/>
          <w:trHeight w:val="1080"/>
          <w:jc w:val="center"/>
        </w:trPr>
        <w:tc>
          <w:tcPr>
            <w:tcW w:w="432" w:type="pct"/>
            <w:vAlign w:val="center"/>
          </w:tcPr>
          <w:p w14:paraId="41F092DC" w14:textId="5F123269" w:rsidR="009470C9" w:rsidRDefault="009470C9" w:rsidP="009470C9">
            <w:pPr>
              <w:ind w:left="-120" w:right="-46"/>
              <w:jc w:val="center"/>
              <w:rPr>
                <w:rFonts w:cs="Open Sans"/>
                <w:color w:val="000000"/>
                <w:sz w:val="20"/>
                <w:szCs w:val="20"/>
              </w:rPr>
            </w:pPr>
            <w:r>
              <w:rPr>
                <w:rFonts w:cs="Open Sans"/>
                <w:color w:val="000000"/>
                <w:sz w:val="20"/>
                <w:szCs w:val="20"/>
              </w:rPr>
              <w:t>AH.58</w:t>
            </w:r>
          </w:p>
        </w:tc>
        <w:tc>
          <w:tcPr>
            <w:tcW w:w="2382" w:type="pct"/>
            <w:tcBorders>
              <w:right w:val="single" w:sz="12" w:space="0" w:color="auto"/>
            </w:tcBorders>
            <w:vAlign w:val="center"/>
          </w:tcPr>
          <w:p w14:paraId="453ED16C" w14:textId="5BFF2D2E" w:rsidR="009470C9" w:rsidRPr="009470C9" w:rsidRDefault="009470C9" w:rsidP="009470C9">
            <w:pPr>
              <w:ind w:left="-39"/>
              <w:rPr>
                <w:sz w:val="20"/>
                <w:szCs w:val="20"/>
              </w:rPr>
            </w:pPr>
            <w:r w:rsidRPr="009470C9">
              <w:rPr>
                <w:sz w:val="20"/>
                <w:szCs w:val="20"/>
                <w:highlight w:val="white"/>
              </w:rPr>
              <w:t>Describe how Renaissance art, literature, and philosophy (</w:t>
            </w:r>
            <w:r w:rsidRPr="009470C9">
              <w:rPr>
                <w:sz w:val="20"/>
                <w:szCs w:val="20"/>
              </w:rPr>
              <w:t>e.g., Petrarch)</w:t>
            </w:r>
            <w:r w:rsidRPr="009470C9">
              <w:rPr>
                <w:sz w:val="20"/>
                <w:szCs w:val="20"/>
                <w:highlight w:val="white"/>
              </w:rPr>
              <w:t xml:space="preserve"> differed from those in the medieval period.</w:t>
            </w:r>
          </w:p>
        </w:tc>
        <w:tc>
          <w:tcPr>
            <w:tcW w:w="198" w:type="pct"/>
            <w:tcBorders>
              <w:left w:val="single" w:sz="12" w:space="0" w:color="auto"/>
            </w:tcBorders>
          </w:tcPr>
          <w:p w14:paraId="15F4EB5D" w14:textId="77777777" w:rsidR="009470C9" w:rsidRPr="00B93439" w:rsidRDefault="009470C9" w:rsidP="009470C9">
            <w:pPr>
              <w:jc w:val="center"/>
              <w:rPr>
                <w:rFonts w:cs="Open Sans"/>
                <w:sz w:val="20"/>
                <w:szCs w:val="20"/>
              </w:rPr>
            </w:pPr>
          </w:p>
        </w:tc>
        <w:tc>
          <w:tcPr>
            <w:tcW w:w="186" w:type="pct"/>
          </w:tcPr>
          <w:p w14:paraId="6FF5FB11" w14:textId="77777777" w:rsidR="009470C9" w:rsidRPr="00B93439" w:rsidRDefault="009470C9" w:rsidP="009470C9">
            <w:pPr>
              <w:jc w:val="center"/>
              <w:rPr>
                <w:rFonts w:cs="Open Sans"/>
                <w:sz w:val="20"/>
                <w:szCs w:val="20"/>
              </w:rPr>
            </w:pPr>
          </w:p>
        </w:tc>
        <w:tc>
          <w:tcPr>
            <w:tcW w:w="1802" w:type="pct"/>
          </w:tcPr>
          <w:p w14:paraId="4AADA26D" w14:textId="77777777" w:rsidR="009470C9" w:rsidRPr="00B93439" w:rsidRDefault="009470C9" w:rsidP="009470C9">
            <w:pPr>
              <w:rPr>
                <w:rFonts w:cs="Open Sans"/>
                <w:sz w:val="20"/>
                <w:szCs w:val="20"/>
              </w:rPr>
            </w:pPr>
          </w:p>
        </w:tc>
      </w:tr>
      <w:tr w:rsidR="009470C9" w:rsidRPr="00B136B5" w14:paraId="461F2CA2" w14:textId="77777777" w:rsidTr="00E77501">
        <w:tblPrEx>
          <w:jc w:val="left"/>
          <w:tblLook w:val="04A0" w:firstRow="1" w:lastRow="0" w:firstColumn="1" w:lastColumn="0" w:noHBand="0" w:noVBand="1"/>
        </w:tblPrEx>
        <w:trPr>
          <w:cantSplit/>
          <w:trHeight w:val="881"/>
        </w:trPr>
        <w:tc>
          <w:tcPr>
            <w:tcW w:w="5000" w:type="pct"/>
            <w:gridSpan w:val="5"/>
            <w:shd w:val="clear" w:color="auto" w:fill="FFFFFF" w:themeFill="background1"/>
            <w:vAlign w:val="center"/>
          </w:tcPr>
          <w:p w14:paraId="42F741CD" w14:textId="77777777" w:rsidR="009470C9" w:rsidRPr="00E60FCE" w:rsidRDefault="009470C9" w:rsidP="00E77501">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22A41EE8" w14:textId="77777777" w:rsidR="009470C9" w:rsidRDefault="009470C9" w:rsidP="00E77501">
            <w:pPr>
              <w:ind w:left="720"/>
              <w:rPr>
                <w:i/>
                <w:sz w:val="20"/>
                <w:szCs w:val="20"/>
              </w:rPr>
            </w:pPr>
            <w:r w:rsidRPr="00B136B5">
              <w:rPr>
                <w:b/>
                <w:i/>
                <w:sz w:val="20"/>
                <w:szCs w:val="20"/>
                <w:highlight w:val="yellow"/>
              </w:rPr>
              <w:t>e.g.:</w:t>
            </w:r>
            <w:r w:rsidRPr="00B136B5">
              <w:rPr>
                <w:i/>
                <w:sz w:val="20"/>
                <w:szCs w:val="20"/>
                <w:highlight w:val="yellow"/>
              </w:rPr>
              <w:t xml:space="preserve"> “for example”; examples that could be used, but examples are not limited to those listed</w:t>
            </w:r>
          </w:p>
          <w:p w14:paraId="0D425E0F" w14:textId="35000BC2" w:rsidR="009470C9" w:rsidRPr="009470C9" w:rsidRDefault="009470C9" w:rsidP="00E77501">
            <w:pPr>
              <w:pStyle w:val="NoSpacing"/>
              <w:ind w:left="720"/>
              <w:rPr>
                <w:i/>
                <w:sz w:val="20"/>
                <w:szCs w:val="20"/>
                <w:highlight w:val="yellow"/>
              </w:rPr>
            </w:pPr>
          </w:p>
        </w:tc>
      </w:tr>
    </w:tbl>
    <w:p w14:paraId="757103F8" w14:textId="77777777" w:rsidR="009470C9" w:rsidRDefault="009470C9" w:rsidP="00F5694C">
      <w:pPr>
        <w:rPr>
          <w:rFonts w:cs="Open Sans"/>
          <w:i/>
          <w:sz w:val="20"/>
          <w:szCs w:val="20"/>
        </w:rPr>
      </w:pPr>
    </w:p>
    <w:p w14:paraId="0BB234F0" w14:textId="77777777" w:rsidR="009470C9" w:rsidRDefault="009470C9" w:rsidP="00F5694C">
      <w:pPr>
        <w:rPr>
          <w:rFonts w:cs="Open Sans"/>
          <w:i/>
          <w:sz w:val="20"/>
          <w:szCs w:val="20"/>
        </w:rPr>
      </w:pPr>
    </w:p>
    <w:p w14:paraId="4EA587C5" w14:textId="77777777" w:rsidR="009470C9" w:rsidRDefault="009470C9" w:rsidP="00F5694C">
      <w:pPr>
        <w:rPr>
          <w:rFonts w:cs="Open Sans"/>
          <w:i/>
          <w:sz w:val="20"/>
          <w:szCs w:val="20"/>
        </w:rPr>
      </w:pPr>
    </w:p>
    <w:p w14:paraId="3F566D54" w14:textId="77777777" w:rsidR="009470C9" w:rsidRDefault="009470C9" w:rsidP="00F5694C">
      <w:pPr>
        <w:rPr>
          <w:rFonts w:cs="Open Sans"/>
          <w:i/>
          <w:sz w:val="20"/>
          <w:szCs w:val="20"/>
        </w:rPr>
      </w:pPr>
    </w:p>
    <w:p w14:paraId="71AD0468" w14:textId="77777777" w:rsidR="009470C9" w:rsidRDefault="009470C9"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8152"/>
        <w:gridCol w:w="574"/>
        <w:gridCol w:w="568"/>
        <w:gridCol w:w="5192"/>
      </w:tblGrid>
      <w:tr w:rsidR="009470C9" w:rsidRPr="002B0A90" w14:paraId="024057F1" w14:textId="77777777" w:rsidTr="00E77501">
        <w:trPr>
          <w:cantSplit/>
          <w:jc w:val="center"/>
        </w:trPr>
        <w:tc>
          <w:tcPr>
            <w:tcW w:w="2814" w:type="pct"/>
            <w:tcBorders>
              <w:right w:val="single" w:sz="12" w:space="0" w:color="auto"/>
            </w:tcBorders>
            <w:shd w:val="clear" w:color="auto" w:fill="auto"/>
            <w:vAlign w:val="center"/>
          </w:tcPr>
          <w:p w14:paraId="2A56C78A" w14:textId="7D3C2633" w:rsidR="009470C9" w:rsidRPr="002B0A90" w:rsidRDefault="009470C9" w:rsidP="00E77501">
            <w:pPr>
              <w:keepNext/>
              <w:rPr>
                <w:rFonts w:cs="Open Sans"/>
                <w:b/>
                <w:sz w:val="20"/>
                <w:szCs w:val="20"/>
              </w:rPr>
            </w:pPr>
            <w:bookmarkStart w:id="0" w:name="_GoBack"/>
            <w:bookmarkEnd w:id="0"/>
            <w:r>
              <w:rPr>
                <w:rFonts w:cs="Open Sans"/>
                <w:b/>
                <w:sz w:val="20"/>
                <w:szCs w:val="20"/>
              </w:rPr>
              <w:lastRenderedPageBreak/>
              <w:t>SECTION IA</w:t>
            </w:r>
            <w:r w:rsidRPr="002B0A90">
              <w:rPr>
                <w:rFonts w:cs="Open Sans"/>
                <w:b/>
                <w:sz w:val="20"/>
                <w:szCs w:val="20"/>
              </w:rPr>
              <w:t>:</w:t>
            </w:r>
          </w:p>
        </w:tc>
        <w:tc>
          <w:tcPr>
            <w:tcW w:w="198" w:type="pct"/>
            <w:tcBorders>
              <w:left w:val="single" w:sz="12" w:space="0" w:color="auto"/>
            </w:tcBorders>
            <w:shd w:val="clear" w:color="auto" w:fill="auto"/>
          </w:tcPr>
          <w:p w14:paraId="5E31D4FE" w14:textId="77777777" w:rsidR="009470C9" w:rsidRPr="002B0A90" w:rsidRDefault="009470C9" w:rsidP="00E77501">
            <w:pPr>
              <w:keepNext/>
              <w:rPr>
                <w:rFonts w:cs="Open Sans"/>
                <w:b/>
                <w:sz w:val="20"/>
                <w:szCs w:val="20"/>
              </w:rPr>
            </w:pPr>
            <w:r w:rsidRPr="002B0A90">
              <w:rPr>
                <w:rFonts w:cs="Open Sans"/>
                <w:b/>
                <w:sz w:val="20"/>
                <w:szCs w:val="20"/>
              </w:rPr>
              <w:t>Yes</w:t>
            </w:r>
          </w:p>
        </w:tc>
        <w:tc>
          <w:tcPr>
            <w:tcW w:w="196" w:type="pct"/>
            <w:shd w:val="clear" w:color="auto" w:fill="auto"/>
          </w:tcPr>
          <w:p w14:paraId="38C508A3" w14:textId="77777777" w:rsidR="009470C9" w:rsidRPr="002B0A90" w:rsidRDefault="009470C9" w:rsidP="00E77501">
            <w:pPr>
              <w:keepNext/>
              <w:rPr>
                <w:rFonts w:cs="Open Sans"/>
                <w:b/>
                <w:sz w:val="20"/>
                <w:szCs w:val="20"/>
              </w:rPr>
            </w:pPr>
            <w:r w:rsidRPr="002B0A90">
              <w:rPr>
                <w:rFonts w:cs="Open Sans"/>
                <w:b/>
                <w:sz w:val="20"/>
                <w:szCs w:val="20"/>
              </w:rPr>
              <w:t>No</w:t>
            </w:r>
          </w:p>
        </w:tc>
        <w:tc>
          <w:tcPr>
            <w:tcW w:w="1792" w:type="pct"/>
            <w:shd w:val="clear" w:color="auto" w:fill="auto"/>
          </w:tcPr>
          <w:p w14:paraId="79E9326C" w14:textId="77777777" w:rsidR="009470C9" w:rsidRPr="002B0A90" w:rsidRDefault="009470C9" w:rsidP="00E7750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9470C9" w:rsidRPr="002B0A90" w14:paraId="58464F6B" w14:textId="77777777" w:rsidTr="00E77501">
        <w:trPr>
          <w:cantSplit/>
          <w:jc w:val="center"/>
        </w:trPr>
        <w:tc>
          <w:tcPr>
            <w:tcW w:w="2814" w:type="pct"/>
            <w:tcBorders>
              <w:right w:val="single" w:sz="12" w:space="0" w:color="auto"/>
            </w:tcBorders>
            <w:shd w:val="clear" w:color="auto" w:fill="auto"/>
            <w:vAlign w:val="center"/>
          </w:tcPr>
          <w:p w14:paraId="797A7205" w14:textId="77777777" w:rsidR="009470C9" w:rsidRPr="002B0A90" w:rsidRDefault="009470C9" w:rsidP="00E7750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69750FDE" w14:textId="77777777" w:rsidR="009470C9" w:rsidRPr="002B0A90" w:rsidRDefault="009470C9" w:rsidP="00E77501">
            <w:pPr>
              <w:keepNext/>
              <w:rPr>
                <w:rFonts w:cs="Open Sans"/>
                <w:b/>
                <w:sz w:val="20"/>
                <w:szCs w:val="20"/>
              </w:rPr>
            </w:pPr>
          </w:p>
        </w:tc>
        <w:tc>
          <w:tcPr>
            <w:tcW w:w="196" w:type="pct"/>
            <w:shd w:val="clear" w:color="auto" w:fill="auto"/>
          </w:tcPr>
          <w:p w14:paraId="4AEEB7B3" w14:textId="77777777" w:rsidR="009470C9" w:rsidRPr="002B0A90" w:rsidRDefault="009470C9" w:rsidP="00E77501">
            <w:pPr>
              <w:keepNext/>
              <w:rPr>
                <w:rFonts w:cs="Open Sans"/>
                <w:b/>
                <w:sz w:val="20"/>
                <w:szCs w:val="20"/>
              </w:rPr>
            </w:pPr>
          </w:p>
        </w:tc>
        <w:tc>
          <w:tcPr>
            <w:tcW w:w="1792" w:type="pct"/>
            <w:shd w:val="clear" w:color="auto" w:fill="auto"/>
          </w:tcPr>
          <w:p w14:paraId="430A3820" w14:textId="77777777" w:rsidR="009470C9" w:rsidRPr="002B0A90" w:rsidRDefault="009470C9" w:rsidP="00E77501">
            <w:pPr>
              <w:keepNext/>
              <w:rPr>
                <w:rFonts w:cs="Open Sans"/>
                <w:b/>
                <w:sz w:val="20"/>
                <w:szCs w:val="20"/>
              </w:rPr>
            </w:pPr>
          </w:p>
          <w:p w14:paraId="7A180541" w14:textId="77777777" w:rsidR="009470C9" w:rsidRPr="002B0A90" w:rsidRDefault="009470C9" w:rsidP="00E77501">
            <w:pPr>
              <w:keepNext/>
              <w:rPr>
                <w:rFonts w:cs="Open Sans"/>
                <w:b/>
                <w:sz w:val="20"/>
                <w:szCs w:val="20"/>
              </w:rPr>
            </w:pPr>
          </w:p>
          <w:p w14:paraId="068E8275" w14:textId="77777777" w:rsidR="009470C9" w:rsidRPr="002B0A90" w:rsidRDefault="009470C9" w:rsidP="00E77501">
            <w:pPr>
              <w:keepNext/>
              <w:rPr>
                <w:rFonts w:cs="Open Sans"/>
                <w:b/>
                <w:sz w:val="20"/>
                <w:szCs w:val="20"/>
              </w:rPr>
            </w:pPr>
          </w:p>
          <w:p w14:paraId="242F6F17" w14:textId="77777777" w:rsidR="009470C9" w:rsidRPr="002B0A90" w:rsidRDefault="009470C9" w:rsidP="00E77501">
            <w:pPr>
              <w:keepNext/>
              <w:rPr>
                <w:rFonts w:cs="Open Sans"/>
                <w:b/>
                <w:sz w:val="20"/>
                <w:szCs w:val="20"/>
              </w:rPr>
            </w:pPr>
          </w:p>
          <w:p w14:paraId="4AC57BC1" w14:textId="77777777" w:rsidR="009470C9" w:rsidRPr="002B0A90" w:rsidRDefault="009470C9" w:rsidP="00E77501">
            <w:pPr>
              <w:keepNext/>
              <w:rPr>
                <w:rFonts w:cs="Open Sans"/>
                <w:b/>
                <w:sz w:val="20"/>
                <w:szCs w:val="20"/>
              </w:rPr>
            </w:pPr>
          </w:p>
          <w:p w14:paraId="15297003" w14:textId="77777777" w:rsidR="009470C9" w:rsidRPr="002B0A90" w:rsidRDefault="009470C9" w:rsidP="00E77501">
            <w:pPr>
              <w:keepNext/>
              <w:rPr>
                <w:rFonts w:cs="Open Sans"/>
                <w:b/>
                <w:sz w:val="20"/>
                <w:szCs w:val="20"/>
              </w:rPr>
            </w:pPr>
          </w:p>
          <w:p w14:paraId="71BACED8" w14:textId="77777777" w:rsidR="009470C9" w:rsidRPr="002B0A90" w:rsidRDefault="009470C9" w:rsidP="00E77501">
            <w:pPr>
              <w:keepNext/>
              <w:rPr>
                <w:rFonts w:cs="Open Sans"/>
                <w:b/>
                <w:sz w:val="20"/>
                <w:szCs w:val="20"/>
              </w:rPr>
            </w:pPr>
          </w:p>
          <w:p w14:paraId="269E37AC" w14:textId="77777777" w:rsidR="009470C9" w:rsidRPr="002B0A90" w:rsidRDefault="009470C9" w:rsidP="00E77501">
            <w:pPr>
              <w:keepNext/>
              <w:rPr>
                <w:rFonts w:cs="Open Sans"/>
                <w:b/>
                <w:sz w:val="20"/>
                <w:szCs w:val="20"/>
              </w:rPr>
            </w:pPr>
          </w:p>
          <w:p w14:paraId="1ECA770F" w14:textId="77777777" w:rsidR="009470C9" w:rsidRPr="002B0A90" w:rsidRDefault="009470C9" w:rsidP="00E77501">
            <w:pPr>
              <w:keepNext/>
              <w:rPr>
                <w:rFonts w:cs="Open Sans"/>
                <w:b/>
                <w:sz w:val="20"/>
                <w:szCs w:val="20"/>
              </w:rPr>
            </w:pPr>
          </w:p>
        </w:tc>
      </w:tr>
    </w:tbl>
    <w:p w14:paraId="158F0245" w14:textId="77777777" w:rsidR="009470C9" w:rsidRDefault="009470C9"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7777777" w:rsidR="000779AE" w:rsidRPr="00E86DC6" w:rsidRDefault="000779AE" w:rsidP="000779AE">
            <w:pPr>
              <w:keepNext/>
              <w:rPr>
                <w:rFonts w:cs="Open Sans"/>
                <w:b/>
                <w:sz w:val="20"/>
                <w:szCs w:val="20"/>
              </w:rPr>
            </w:pP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77777777" w:rsidR="009732B0" w:rsidRPr="00E86DC6" w:rsidRDefault="009732B0" w:rsidP="009D39A5">
            <w:pPr>
              <w:keepNext/>
              <w:rPr>
                <w:rFonts w:cs="Open Sans"/>
                <w:b/>
                <w:i/>
                <w:sz w:val="20"/>
                <w:szCs w:val="20"/>
              </w:rPr>
            </w:pP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lastRenderedPageBreak/>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BA67AAE" w14:textId="5B2C7E8C" w:rsidR="007758D1" w:rsidRPr="00E86DC6" w:rsidRDefault="003D3ECC" w:rsidP="007758D1">
      <w:pPr>
        <w:rPr>
          <w:rFonts w:cs="Open Sans"/>
          <w:b/>
          <w:sz w:val="20"/>
          <w:szCs w:val="20"/>
        </w:rPr>
      </w:pPr>
      <w:r w:rsidRPr="00E86DC6">
        <w:rPr>
          <w:rFonts w:cs="Open Sans"/>
          <w:b/>
          <w:sz w:val="20"/>
          <w:szCs w:val="20"/>
        </w:rPr>
        <w:br w:type="page"/>
      </w:r>
    </w:p>
    <w:p w14:paraId="6066A1F5" w14:textId="7C42CEB3" w:rsidR="00B074F6" w:rsidRPr="00E86DC6" w:rsidRDefault="00A143C3" w:rsidP="00B074F6">
      <w:pPr>
        <w:rPr>
          <w:rFonts w:cs="Open Sans"/>
          <w:b/>
          <w:sz w:val="20"/>
          <w:szCs w:val="20"/>
        </w:rPr>
      </w:pPr>
      <w:r>
        <w:rPr>
          <w:rFonts w:cs="Open Sans"/>
          <w:b/>
          <w:sz w:val="20"/>
          <w:szCs w:val="20"/>
        </w:rPr>
        <w:lastRenderedPageBreak/>
        <w:t>ANCIENT</w:t>
      </w:r>
      <w:r w:rsidR="00B136B5">
        <w:rPr>
          <w:rFonts w:cs="Open Sans"/>
          <w:b/>
          <w:sz w:val="20"/>
          <w:szCs w:val="20"/>
        </w:rPr>
        <w:t xml:space="preserve">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80607" w14:textId="77777777" w:rsidR="00B22902" w:rsidRDefault="00B22902" w:rsidP="006E0328">
      <w:pPr>
        <w:spacing w:after="0" w:line="240" w:lineRule="auto"/>
      </w:pPr>
      <w:r>
        <w:separator/>
      </w:r>
    </w:p>
  </w:endnote>
  <w:endnote w:type="continuationSeparator" w:id="0">
    <w:p w14:paraId="5315F1E0" w14:textId="77777777" w:rsidR="00B22902" w:rsidRDefault="00B22902"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09674C" w:rsidRDefault="0009674C">
    <w:pPr>
      <w:pStyle w:val="Footer"/>
    </w:pPr>
  </w:p>
  <w:p w14:paraId="64F3FDEA" w14:textId="77777777" w:rsidR="0009674C" w:rsidRDefault="0009674C" w:rsidP="007964AB">
    <w:pPr>
      <w:pStyle w:val="Footer"/>
    </w:pPr>
    <w:r>
      <w:t>Book Title and ISBN: ______________________________ Level(s)/Course(s): ____________________________________________</w:t>
    </w:r>
  </w:p>
  <w:p w14:paraId="7F60D771" w14:textId="77777777" w:rsidR="0009674C" w:rsidRDefault="0009674C" w:rsidP="007964AB">
    <w:pPr>
      <w:pStyle w:val="Footer"/>
    </w:pPr>
  </w:p>
  <w:p w14:paraId="4135F74C" w14:textId="77777777" w:rsidR="0009674C" w:rsidRDefault="0009674C" w:rsidP="007964AB">
    <w:pPr>
      <w:pStyle w:val="Footer"/>
    </w:pPr>
    <w:r>
      <w:t>Publisher: _______________________________                  Copyright: _____________________________</w:t>
    </w:r>
  </w:p>
  <w:p w14:paraId="08D26106" w14:textId="77777777" w:rsidR="0009674C" w:rsidRDefault="000967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D56B3" w14:textId="77777777" w:rsidR="00B22902" w:rsidRDefault="00B22902" w:rsidP="006E0328">
      <w:pPr>
        <w:spacing w:after="0" w:line="240" w:lineRule="auto"/>
      </w:pPr>
      <w:r>
        <w:separator/>
      </w:r>
    </w:p>
  </w:footnote>
  <w:footnote w:type="continuationSeparator" w:id="0">
    <w:p w14:paraId="5AF5C14D" w14:textId="77777777" w:rsidR="00B22902" w:rsidRDefault="00B22902"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09674C" w:rsidRDefault="00B22902">
    <w:pPr>
      <w:pStyle w:val="Header"/>
      <w:jc w:val="right"/>
    </w:pPr>
    <w:sdt>
      <w:sdtPr>
        <w:id w:val="551434826"/>
        <w:docPartObj>
          <w:docPartGallery w:val="Page Numbers (Top of Page)"/>
          <w:docPartUnique/>
        </w:docPartObj>
      </w:sdtPr>
      <w:sdtEndPr>
        <w:rPr>
          <w:noProof/>
        </w:rPr>
      </w:sdtEndPr>
      <w:sdtContent>
        <w:r w:rsidR="0009674C">
          <w:fldChar w:fldCharType="begin"/>
        </w:r>
        <w:r w:rsidR="0009674C">
          <w:instrText xml:space="preserve"> PAGE   \* MERGEFORMAT </w:instrText>
        </w:r>
        <w:r w:rsidR="0009674C">
          <w:fldChar w:fldCharType="separate"/>
        </w:r>
        <w:r w:rsidR="009F61B4">
          <w:rPr>
            <w:noProof/>
          </w:rPr>
          <w:t>22</w:t>
        </w:r>
        <w:r w:rsidR="0009674C">
          <w:rPr>
            <w:noProof/>
          </w:rPr>
          <w:fldChar w:fldCharType="end"/>
        </w:r>
      </w:sdtContent>
    </w:sdt>
  </w:p>
  <w:p w14:paraId="40460E0B" w14:textId="77777777" w:rsidR="0009674C" w:rsidRDefault="000967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1133A03"/>
    <w:multiLevelType w:val="multilevel"/>
    <w:tmpl w:val="47FCFED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7D33EDE"/>
    <w:multiLevelType w:val="multilevel"/>
    <w:tmpl w:val="17F4754E"/>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21A74BB4"/>
    <w:multiLevelType w:val="hybridMultilevel"/>
    <w:tmpl w:val="0EE60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D2321"/>
    <w:multiLevelType w:val="hybridMultilevel"/>
    <w:tmpl w:val="B83ED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B07C7"/>
    <w:multiLevelType w:val="hybridMultilevel"/>
    <w:tmpl w:val="17DA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35B8E"/>
    <w:multiLevelType w:val="hybridMultilevel"/>
    <w:tmpl w:val="63DC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0" w15:restartNumberingAfterBreak="0">
    <w:nsid w:val="33370C6E"/>
    <w:multiLevelType w:val="hybridMultilevel"/>
    <w:tmpl w:val="39A0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0229A"/>
    <w:multiLevelType w:val="hybridMultilevel"/>
    <w:tmpl w:val="3FC6E3A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C8364F"/>
    <w:multiLevelType w:val="hybridMultilevel"/>
    <w:tmpl w:val="56EE5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9" w15:restartNumberingAfterBreak="0">
    <w:nsid w:val="5890494F"/>
    <w:multiLevelType w:val="hybridMultilevel"/>
    <w:tmpl w:val="2C4CDCB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0"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1"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2"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915FF8"/>
    <w:multiLevelType w:val="hybridMultilevel"/>
    <w:tmpl w:val="D3A4E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7670A0"/>
    <w:multiLevelType w:val="hybridMultilevel"/>
    <w:tmpl w:val="F5461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DC390E"/>
    <w:multiLevelType w:val="multilevel"/>
    <w:tmpl w:val="0B00705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7"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8" w15:restartNumberingAfterBreak="0">
    <w:nsid w:val="642A71B6"/>
    <w:multiLevelType w:val="hybridMultilevel"/>
    <w:tmpl w:val="4F443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136A5B"/>
    <w:multiLevelType w:val="hybridMultilevel"/>
    <w:tmpl w:val="E760D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5" w15:restartNumberingAfterBreak="0">
    <w:nsid w:val="7FE67E8C"/>
    <w:multiLevelType w:val="multilevel"/>
    <w:tmpl w:val="42843E5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2"/>
  </w:num>
  <w:num w:numId="2">
    <w:abstractNumId w:val="1"/>
  </w:num>
  <w:num w:numId="3">
    <w:abstractNumId w:val="17"/>
  </w:num>
  <w:num w:numId="4">
    <w:abstractNumId w:val="32"/>
  </w:num>
  <w:num w:numId="5">
    <w:abstractNumId w:val="8"/>
  </w:num>
  <w:num w:numId="6">
    <w:abstractNumId w:val="27"/>
  </w:num>
  <w:num w:numId="7">
    <w:abstractNumId w:val="34"/>
  </w:num>
  <w:num w:numId="8">
    <w:abstractNumId w:val="13"/>
  </w:num>
  <w:num w:numId="9">
    <w:abstractNumId w:val="25"/>
  </w:num>
  <w:num w:numId="10">
    <w:abstractNumId w:val="40"/>
  </w:num>
  <w:num w:numId="11">
    <w:abstractNumId w:val="22"/>
  </w:num>
  <w:num w:numId="12">
    <w:abstractNumId w:val="39"/>
  </w:num>
  <w:num w:numId="13">
    <w:abstractNumId w:val="3"/>
  </w:num>
  <w:num w:numId="14">
    <w:abstractNumId w:val="23"/>
  </w:num>
  <w:num w:numId="15">
    <w:abstractNumId w:val="2"/>
  </w:num>
  <w:num w:numId="16">
    <w:abstractNumId w:val="43"/>
  </w:num>
  <w:num w:numId="17">
    <w:abstractNumId w:val="14"/>
  </w:num>
  <w:num w:numId="18">
    <w:abstractNumId w:val="21"/>
  </w:num>
  <w:num w:numId="19">
    <w:abstractNumId w:val="18"/>
  </w:num>
  <w:num w:numId="20">
    <w:abstractNumId w:val="30"/>
  </w:num>
  <w:num w:numId="21">
    <w:abstractNumId w:val="28"/>
  </w:num>
  <w:num w:numId="22">
    <w:abstractNumId w:val="44"/>
  </w:num>
  <w:num w:numId="23">
    <w:abstractNumId w:val="4"/>
  </w:num>
  <w:num w:numId="24">
    <w:abstractNumId w:val="37"/>
  </w:num>
  <w:num w:numId="25">
    <w:abstractNumId w:val="31"/>
  </w:num>
  <w:num w:numId="26">
    <w:abstractNumId w:val="6"/>
  </w:num>
  <w:num w:numId="27">
    <w:abstractNumId w:val="9"/>
  </w:num>
  <w:num w:numId="28">
    <w:abstractNumId w:val="10"/>
  </w:num>
  <w:num w:numId="29">
    <w:abstractNumId w:val="19"/>
  </w:num>
  <w:num w:numId="30">
    <w:abstractNumId w:val="0"/>
  </w:num>
  <w:num w:numId="31">
    <w:abstractNumId w:val="12"/>
  </w:num>
  <w:num w:numId="32">
    <w:abstractNumId w:val="15"/>
  </w:num>
  <w:num w:numId="33">
    <w:abstractNumId w:val="29"/>
  </w:num>
  <w:num w:numId="34">
    <w:abstractNumId w:val="26"/>
  </w:num>
  <w:num w:numId="35">
    <w:abstractNumId w:val="33"/>
  </w:num>
  <w:num w:numId="36">
    <w:abstractNumId w:val="16"/>
  </w:num>
  <w:num w:numId="37">
    <w:abstractNumId w:val="36"/>
  </w:num>
  <w:num w:numId="38">
    <w:abstractNumId w:val="45"/>
  </w:num>
  <w:num w:numId="39">
    <w:abstractNumId w:val="35"/>
  </w:num>
  <w:num w:numId="40">
    <w:abstractNumId w:val="20"/>
  </w:num>
  <w:num w:numId="41">
    <w:abstractNumId w:val="41"/>
  </w:num>
  <w:num w:numId="42">
    <w:abstractNumId w:val="7"/>
  </w:num>
  <w:num w:numId="43">
    <w:abstractNumId w:val="38"/>
  </w:num>
  <w:num w:numId="44">
    <w:abstractNumId w:val="24"/>
  </w:num>
  <w:num w:numId="45">
    <w:abstractNumId w:val="5"/>
  </w:num>
  <w:num w:numId="4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263EE"/>
    <w:rsid w:val="00045E56"/>
    <w:rsid w:val="00075D27"/>
    <w:rsid w:val="000765B1"/>
    <w:rsid w:val="000779AE"/>
    <w:rsid w:val="00080F91"/>
    <w:rsid w:val="0009674C"/>
    <w:rsid w:val="000A5175"/>
    <w:rsid w:val="000B01FA"/>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4B0A"/>
    <w:rsid w:val="00217ECE"/>
    <w:rsid w:val="00222E1D"/>
    <w:rsid w:val="00233AD2"/>
    <w:rsid w:val="00234FEC"/>
    <w:rsid w:val="00242228"/>
    <w:rsid w:val="00251BDF"/>
    <w:rsid w:val="00266A96"/>
    <w:rsid w:val="00270925"/>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249B9"/>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7F1"/>
    <w:rsid w:val="00764F19"/>
    <w:rsid w:val="007671D5"/>
    <w:rsid w:val="00774C49"/>
    <w:rsid w:val="007758D1"/>
    <w:rsid w:val="00783129"/>
    <w:rsid w:val="007964AB"/>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470C9"/>
    <w:rsid w:val="0095354B"/>
    <w:rsid w:val="009563C7"/>
    <w:rsid w:val="009622C6"/>
    <w:rsid w:val="0097034F"/>
    <w:rsid w:val="00971D9F"/>
    <w:rsid w:val="00972E52"/>
    <w:rsid w:val="009732B0"/>
    <w:rsid w:val="009924E8"/>
    <w:rsid w:val="009A19D0"/>
    <w:rsid w:val="009A3569"/>
    <w:rsid w:val="009B3761"/>
    <w:rsid w:val="009C466E"/>
    <w:rsid w:val="009D0662"/>
    <w:rsid w:val="009D38FA"/>
    <w:rsid w:val="009D39A5"/>
    <w:rsid w:val="009E0E51"/>
    <w:rsid w:val="009E516F"/>
    <w:rsid w:val="009F1269"/>
    <w:rsid w:val="009F2595"/>
    <w:rsid w:val="009F2D1E"/>
    <w:rsid w:val="009F61B4"/>
    <w:rsid w:val="00A07132"/>
    <w:rsid w:val="00A143C3"/>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C3E7E"/>
    <w:rsid w:val="00AD0E58"/>
    <w:rsid w:val="00AD7A31"/>
    <w:rsid w:val="00B02B1E"/>
    <w:rsid w:val="00B03E45"/>
    <w:rsid w:val="00B04F57"/>
    <w:rsid w:val="00B074F6"/>
    <w:rsid w:val="00B106D6"/>
    <w:rsid w:val="00B136B5"/>
    <w:rsid w:val="00B22756"/>
    <w:rsid w:val="00B22902"/>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13532"/>
    <w:rsid w:val="00F15BE5"/>
    <w:rsid w:val="00F220AF"/>
    <w:rsid w:val="00F43A8D"/>
    <w:rsid w:val="00F55591"/>
    <w:rsid w:val="00F5694C"/>
    <w:rsid w:val="00F574AD"/>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AEFC6-D694-4B9A-9786-961026943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3304</Words>
  <Characters>18838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22098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4</cp:revision>
  <cp:lastPrinted>2016-08-09T18:12:00Z</cp:lastPrinted>
  <dcterms:created xsi:type="dcterms:W3CDTF">2017-12-11T17:07:00Z</dcterms:created>
  <dcterms:modified xsi:type="dcterms:W3CDTF">2018-04-30T13:04:00Z</dcterms:modified>
</cp:coreProperties>
</file>